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1530" w:rsidRPr="00751530" w:rsidRDefault="00751530" w:rsidP="00751530">
      <w:pPr>
        <w:spacing w:before="100" w:beforeAutospacing="1" w:after="100" w:afterAutospacing="1" w:line="240" w:lineRule="auto"/>
        <w:jc w:val="center"/>
        <w:textAlignment w:val="bottom"/>
        <w:outlineLvl w:val="0"/>
        <w:rPr>
          <w:rFonts w:ascii="Verdana" w:eastAsia="Times New Roman" w:hAnsi="Verdana" w:cs="Times New Roman"/>
          <w:b/>
          <w:bCs/>
          <w:color w:val="006D99"/>
          <w:kern w:val="36"/>
          <w:sz w:val="48"/>
          <w:szCs w:val="48"/>
          <w:lang w:eastAsia="fr-FR"/>
        </w:rPr>
      </w:pPr>
      <w:r w:rsidRPr="00751530">
        <w:rPr>
          <w:rFonts w:ascii="Verdana" w:eastAsia="Times New Roman" w:hAnsi="Verdana" w:cs="Times New Roman"/>
          <w:b/>
          <w:bCs/>
          <w:color w:val="006D99"/>
          <w:kern w:val="36"/>
          <w:sz w:val="48"/>
          <w:szCs w:val="48"/>
          <w:lang w:eastAsia="fr-FR"/>
        </w:rPr>
        <w:t>Document Unique</w:t>
      </w:r>
      <w:r w:rsidRPr="00751530">
        <w:rPr>
          <w:rFonts w:ascii="Verdana" w:eastAsia="Times New Roman" w:hAnsi="Verdana" w:cs="Times New Roman"/>
          <w:b/>
          <w:bCs/>
          <w:color w:val="006D99"/>
          <w:kern w:val="36"/>
          <w:sz w:val="48"/>
          <w:szCs w:val="48"/>
          <w:lang w:eastAsia="fr-FR"/>
        </w:rPr>
        <w:br/>
        <w:t>de Marché Européen</w:t>
      </w:r>
    </w:p>
    <w:p w:rsidR="00751530" w:rsidRPr="00751530" w:rsidRDefault="00751530" w:rsidP="00751530">
      <w:pPr>
        <w:spacing w:after="0" w:line="240" w:lineRule="auto"/>
        <w:jc w:val="right"/>
        <w:rPr>
          <w:rFonts w:ascii="Verdana" w:eastAsia="Times New Roman" w:hAnsi="Verdana" w:cs="Times New Roman"/>
          <w:color w:val="000000"/>
          <w:sz w:val="27"/>
          <w:szCs w:val="27"/>
          <w:lang w:eastAsia="fr-FR"/>
        </w:rPr>
      </w:pPr>
    </w:p>
    <w:p w:rsidR="00751530" w:rsidRPr="00751530" w:rsidRDefault="00751530" w:rsidP="00751530">
      <w:pPr>
        <w:spacing w:after="0" w:line="240" w:lineRule="auto"/>
        <w:rPr>
          <w:rFonts w:ascii="Verdana" w:eastAsia="Times New Roman" w:hAnsi="Verdana" w:cs="Times New Roman"/>
          <w:color w:val="474746"/>
          <w:sz w:val="27"/>
          <w:szCs w:val="27"/>
          <w:lang w:eastAsia="fr-FR"/>
        </w:rPr>
      </w:pPr>
      <w:r w:rsidRPr="00751530">
        <w:rPr>
          <w:rFonts w:ascii="Verdana" w:eastAsia="Times New Roman" w:hAnsi="Verdana" w:cs="Times New Roman"/>
          <w:color w:val="006D99"/>
          <w:sz w:val="24"/>
          <w:szCs w:val="24"/>
          <w:lang w:eastAsia="fr-FR"/>
        </w:rPr>
        <w:t>Date:</w:t>
      </w:r>
      <w:r w:rsidR="00771FAF">
        <w:rPr>
          <w:rFonts w:ascii="Verdana" w:eastAsia="Times New Roman" w:hAnsi="Verdana" w:cs="Times New Roman"/>
          <w:color w:val="474746"/>
          <w:sz w:val="27"/>
          <w:szCs w:val="27"/>
          <w:lang w:eastAsia="fr-FR"/>
        </w:rPr>
        <w:t> </w:t>
      </w:r>
    </w:p>
    <w:p w:rsidR="00751530" w:rsidRPr="00751530" w:rsidRDefault="00751530" w:rsidP="00751530">
      <w:pPr>
        <w:spacing w:before="100" w:beforeAutospacing="1" w:after="100" w:afterAutospacing="1" w:line="240" w:lineRule="auto"/>
        <w:outlineLvl w:val="2"/>
        <w:rPr>
          <w:rFonts w:ascii="Verdana" w:eastAsia="Times New Roman" w:hAnsi="Verdana" w:cs="Times New Roman"/>
          <w:b/>
          <w:bCs/>
          <w:color w:val="006D99"/>
          <w:sz w:val="27"/>
          <w:szCs w:val="27"/>
          <w:lang w:eastAsia="fr-FR"/>
        </w:rPr>
      </w:pPr>
      <w:r w:rsidRPr="00751530">
        <w:rPr>
          <w:rFonts w:ascii="Verdana" w:eastAsia="Times New Roman" w:hAnsi="Verdana" w:cs="Times New Roman"/>
          <w:b/>
          <w:bCs/>
          <w:color w:val="006D99"/>
          <w:sz w:val="27"/>
          <w:szCs w:val="27"/>
          <w:lang w:eastAsia="fr-FR"/>
        </w:rPr>
        <w:t>Partie I : Informations concernant la procédure de passation et de marché et le pouvoir adjudicateur ou l'entité adjudicatrice</w:t>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Informations concernant la publication</w:t>
      </w:r>
    </w:p>
    <w:p w:rsidR="00751530" w:rsidRPr="00751530" w:rsidRDefault="00751530" w:rsidP="00751530">
      <w:pPr>
        <w:spacing w:before="100" w:beforeAutospacing="1" w:after="100" w:afterAutospacing="1"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t>Pour les procédures de passation de marché dans le cadre desquelles un appel à concurrence a été publié au Journal officiel de l'Union Européenne, les informations requises au titre de la partie I seront automatiquement récupérées par voie électronique pour autant que le service DUME électronique soit utilisé pour générer et remplir le DUME. Référence de l'avis pertinent publié au Journal officiel de l'Union européenne :</w:t>
      </w:r>
    </w:p>
    <w:p w:rsidR="00751530" w:rsidRPr="00F716E3" w:rsidRDefault="00E44ED6" w:rsidP="00751530">
      <w:pPr>
        <w:spacing w:before="100" w:beforeAutospacing="1" w:after="100" w:afterAutospacing="1" w:line="240" w:lineRule="auto"/>
        <w:rPr>
          <w:rFonts w:ascii="Verdana" w:eastAsia="Times New Roman" w:hAnsi="Verdana" w:cs="Times New Roman"/>
          <w:color w:val="000000"/>
          <w:sz w:val="27"/>
          <w:szCs w:val="27"/>
          <w:lang w:eastAsia="fr-FR"/>
        </w:rPr>
      </w:pPr>
      <w:r w:rsidRPr="00F716E3">
        <w:rPr>
          <w:rFonts w:ascii="Verdana" w:eastAsia="Times New Roman" w:hAnsi="Verdana" w:cs="Times New Roman"/>
          <w:color w:val="000000"/>
          <w:sz w:val="27"/>
          <w:szCs w:val="27"/>
          <w:lang w:eastAsia="fr-FR"/>
        </w:rPr>
        <w:t>N</w:t>
      </w:r>
      <w:r w:rsidR="00751530" w:rsidRPr="00F716E3">
        <w:rPr>
          <w:rFonts w:ascii="Verdana" w:eastAsia="Times New Roman" w:hAnsi="Verdana" w:cs="Times New Roman"/>
          <w:color w:val="000000"/>
          <w:sz w:val="27"/>
          <w:szCs w:val="27"/>
          <w:lang w:eastAsia="fr-FR"/>
        </w:rPr>
        <w:t xml:space="preserve">uméro d’identification </w:t>
      </w:r>
      <w:r w:rsidRPr="00F716E3">
        <w:rPr>
          <w:rFonts w:ascii="Verdana" w:eastAsia="Times New Roman" w:hAnsi="Verdana" w:cs="Times New Roman"/>
          <w:color w:val="000000"/>
          <w:sz w:val="27"/>
          <w:szCs w:val="27"/>
          <w:lang w:eastAsia="fr-FR"/>
        </w:rPr>
        <w:t>de la publicité</w:t>
      </w:r>
      <w:r w:rsidR="00751530" w:rsidRPr="00F716E3">
        <w:rPr>
          <w:rFonts w:ascii="Verdana" w:eastAsia="Times New Roman" w:hAnsi="Verdana" w:cs="Times New Roman"/>
          <w:color w:val="000000"/>
          <w:sz w:val="27"/>
          <w:szCs w:val="27"/>
          <w:lang w:eastAsia="fr-FR"/>
        </w:rPr>
        <w:t xml:space="preserve"> :</w:t>
      </w:r>
    </w:p>
    <w:p w:rsidR="00BB36A9" w:rsidRPr="00BB36A9" w:rsidRDefault="00E44ED6" w:rsidP="00BB36A9">
      <w:pPr>
        <w:pStyle w:val="Titre1"/>
        <w:shd w:val="clear" w:color="auto" w:fill="FFFFFF"/>
        <w:spacing w:before="0" w:after="180" w:line="495" w:lineRule="atLeast"/>
        <w:rPr>
          <w:rFonts w:ascii="Verdana" w:eastAsia="Times New Roman" w:hAnsi="Verdana" w:cs="Times New Roman"/>
          <w:b/>
          <w:bCs/>
          <w:color w:val="auto"/>
          <w:kern w:val="36"/>
          <w:sz w:val="26"/>
          <w:szCs w:val="26"/>
          <w:lang w:eastAsia="fr-FR"/>
        </w:rPr>
      </w:pPr>
      <w:r w:rsidRPr="00BB36A9">
        <w:rPr>
          <w:rFonts w:ascii="Verdana" w:hAnsi="Verdana"/>
          <w:color w:val="auto"/>
          <w:sz w:val="26"/>
          <w:szCs w:val="26"/>
          <w:shd w:val="clear" w:color="auto" w:fill="FFFFFF"/>
        </w:rPr>
        <w:t>Référence au JOUE : </w:t>
      </w:r>
      <w:r w:rsidR="00F73CC5">
        <w:rPr>
          <w:rFonts w:ascii="Verdana" w:hAnsi="Verdana"/>
          <w:b/>
          <w:bCs/>
          <w:color w:val="auto"/>
          <w:sz w:val="26"/>
          <w:szCs w:val="26"/>
          <w:shd w:val="clear" w:color="auto" w:fill="FFFFFF"/>
        </w:rPr>
        <w:t> 26 19439</w:t>
      </w:r>
      <w:bookmarkStart w:id="0" w:name="_GoBack"/>
      <w:bookmarkEnd w:id="0"/>
      <w:r>
        <w:rPr>
          <w:rFonts w:ascii="Marianne" w:hAnsi="Marianne"/>
          <w:color w:val="3A3A3A"/>
          <w:shd w:val="clear" w:color="auto" w:fill="FFFFFF"/>
        </w:rPr>
        <w:br/>
      </w:r>
      <w:r w:rsidRPr="00BB36A9">
        <w:rPr>
          <w:rFonts w:ascii="Verdana" w:hAnsi="Verdana"/>
          <w:color w:val="auto"/>
          <w:sz w:val="26"/>
          <w:szCs w:val="26"/>
          <w:shd w:val="clear" w:color="auto" w:fill="FFFFFF"/>
        </w:rPr>
        <w:t>Référence BOAMP : </w:t>
      </w:r>
      <w:r w:rsidR="00BB36A9" w:rsidRPr="00BB36A9">
        <w:rPr>
          <w:rFonts w:ascii="Verdana" w:hAnsi="Verdana"/>
          <w:b/>
          <w:bCs/>
          <w:color w:val="auto"/>
          <w:sz w:val="26"/>
          <w:szCs w:val="26"/>
          <w:shd w:val="clear" w:color="auto" w:fill="FFFFFF"/>
        </w:rPr>
        <w:t> </w:t>
      </w:r>
      <w:r w:rsidR="00BB36A9" w:rsidRPr="00BB36A9">
        <w:rPr>
          <w:rFonts w:ascii="Verdana" w:eastAsia="Times New Roman" w:hAnsi="Verdana" w:cs="Times New Roman"/>
          <w:b/>
          <w:bCs/>
          <w:color w:val="auto"/>
          <w:kern w:val="36"/>
          <w:sz w:val="26"/>
          <w:szCs w:val="26"/>
          <w:lang w:eastAsia="fr-FR"/>
        </w:rPr>
        <w:t>136957-2026</w:t>
      </w:r>
    </w:p>
    <w:p w:rsidR="00E44ED6" w:rsidRPr="00751530" w:rsidRDefault="00E44ED6" w:rsidP="00751530">
      <w:pPr>
        <w:spacing w:before="100" w:beforeAutospacing="1" w:after="100" w:afterAutospacing="1" w:line="240" w:lineRule="auto"/>
        <w:rPr>
          <w:rFonts w:ascii="Verdana" w:eastAsia="Times New Roman" w:hAnsi="Verdana" w:cs="Times New Roman"/>
          <w:color w:val="000000"/>
          <w:sz w:val="27"/>
          <w:szCs w:val="27"/>
          <w:lang w:eastAsia="fr-FR"/>
        </w:rPr>
      </w:pPr>
      <w:r>
        <w:rPr>
          <w:rFonts w:ascii="Marianne" w:hAnsi="Marianne"/>
          <w:color w:val="3A3A3A"/>
          <w:shd w:val="clear" w:color="auto" w:fill="FFFFFF"/>
        </w:rPr>
        <w:br/>
      </w:r>
    </w:p>
    <w:p w:rsidR="00F716E3" w:rsidRPr="00F716E3" w:rsidRDefault="00751530" w:rsidP="00F716E3">
      <w:pPr>
        <w:pStyle w:val="Titre5"/>
        <w:shd w:val="clear" w:color="auto" w:fill="FFFFFF"/>
        <w:spacing w:before="0"/>
        <w:rPr>
          <w:rFonts w:ascii="Marianne" w:eastAsia="Times New Roman" w:hAnsi="Marianne" w:cs="Times New Roman"/>
          <w:b/>
          <w:bCs/>
          <w:color w:val="auto"/>
          <w:sz w:val="24"/>
          <w:szCs w:val="24"/>
          <w:lang w:eastAsia="fr-FR"/>
        </w:rPr>
      </w:pPr>
      <w:r w:rsidRPr="00751530">
        <w:rPr>
          <w:rFonts w:ascii="Verdana" w:eastAsia="Times New Roman" w:hAnsi="Verdana" w:cs="Times New Roman"/>
          <w:color w:val="000000"/>
          <w:sz w:val="27"/>
          <w:szCs w:val="27"/>
          <w:lang w:eastAsia="fr-FR"/>
        </w:rPr>
        <w:lastRenderedPageBreak/>
        <w:br/>
      </w:r>
      <w:r w:rsidRPr="00751530">
        <w:rPr>
          <w:rFonts w:ascii="Verdana" w:eastAsia="Times New Roman" w:hAnsi="Verdana" w:cs="Times New Roman"/>
          <w:b/>
          <w:bCs/>
          <w:color w:val="000000"/>
          <w:sz w:val="27"/>
          <w:szCs w:val="27"/>
          <w:lang w:eastAsia="fr-FR"/>
        </w:rPr>
        <w:t>Identité de l'acheteur</w:t>
      </w:r>
      <w:r w:rsidRPr="00751530">
        <w:rPr>
          <w:rFonts w:ascii="Verdana" w:eastAsia="Times New Roman" w:hAnsi="Verdana" w:cs="Times New Roman"/>
          <w:color w:val="000000"/>
          <w:sz w:val="27"/>
          <w:szCs w:val="27"/>
          <w:lang w:eastAsia="fr-FR"/>
        </w:rPr>
        <w:br/>
        <w:t>Nom officiel : </w:t>
      </w:r>
      <w:r w:rsidRPr="00751530">
        <w:rPr>
          <w:rFonts w:ascii="Verdana" w:eastAsia="Times New Roman" w:hAnsi="Verdana" w:cs="Times New Roman"/>
          <w:b/>
          <w:bCs/>
          <w:color w:val="000000"/>
          <w:sz w:val="27"/>
          <w:szCs w:val="27"/>
          <w:lang w:eastAsia="fr-FR"/>
        </w:rPr>
        <w:t>ETABLISSE</w:t>
      </w:r>
      <w:r w:rsidR="00BD7EE8">
        <w:rPr>
          <w:rFonts w:ascii="Verdana" w:eastAsia="Times New Roman" w:hAnsi="Verdana" w:cs="Times New Roman"/>
          <w:b/>
          <w:bCs/>
          <w:color w:val="000000"/>
          <w:sz w:val="27"/>
          <w:szCs w:val="27"/>
          <w:lang w:eastAsia="fr-FR"/>
        </w:rPr>
        <w:t>MENT NATIONAL DES PRODUITS DE L’</w:t>
      </w:r>
      <w:r w:rsidRPr="00751530">
        <w:rPr>
          <w:rFonts w:ascii="Verdana" w:eastAsia="Times New Roman" w:hAnsi="Verdana" w:cs="Times New Roman"/>
          <w:b/>
          <w:bCs/>
          <w:color w:val="000000"/>
          <w:sz w:val="27"/>
          <w:szCs w:val="27"/>
          <w:lang w:eastAsia="fr-FR"/>
        </w:rPr>
        <w:t>AGRICULTURE ET DE LA MER FRANCEAGRIMER</w:t>
      </w:r>
      <w:r w:rsidRPr="00751530">
        <w:rPr>
          <w:rFonts w:ascii="Verdana" w:eastAsia="Times New Roman" w:hAnsi="Verdana" w:cs="Times New Roman"/>
          <w:color w:val="000000"/>
          <w:sz w:val="27"/>
          <w:szCs w:val="27"/>
          <w:lang w:eastAsia="fr-FR"/>
        </w:rPr>
        <w:br/>
        <w:t>Pays : </w:t>
      </w:r>
      <w:r w:rsidRPr="00751530">
        <w:rPr>
          <w:rFonts w:ascii="Verdana" w:eastAsia="Times New Roman" w:hAnsi="Verdana" w:cs="Times New Roman"/>
          <w:b/>
          <w:bCs/>
          <w:color w:val="000000"/>
          <w:sz w:val="27"/>
          <w:szCs w:val="27"/>
          <w:lang w:eastAsia="fr-FR"/>
        </w:rPr>
        <w:t>France</w:t>
      </w: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Informations relatives à la procédure de passation de marché</w:t>
      </w:r>
      <w:r w:rsidRPr="00751530">
        <w:rPr>
          <w:rFonts w:ascii="Verdana" w:eastAsia="Times New Roman" w:hAnsi="Verdana" w:cs="Times New Roman"/>
          <w:color w:val="000000"/>
          <w:sz w:val="27"/>
          <w:szCs w:val="27"/>
          <w:lang w:eastAsia="fr-FR"/>
        </w:rPr>
        <w:br/>
        <w:t xml:space="preserve">Objet marché : </w:t>
      </w:r>
      <w:r w:rsidR="00F716E3">
        <w:rPr>
          <w:rFonts w:ascii="Verdana" w:eastAsia="Times New Roman" w:hAnsi="Verdana" w:cs="Times New Roman"/>
          <w:color w:val="000000"/>
          <w:sz w:val="27"/>
          <w:szCs w:val="27"/>
          <w:lang w:eastAsia="fr-FR"/>
        </w:rPr>
        <w:t xml:space="preserve"> </w:t>
      </w:r>
      <w:r w:rsidR="00F716E3" w:rsidRPr="00806E00">
        <w:rPr>
          <w:rFonts w:ascii="Marianne" w:hAnsi="Marianne" w:cs="Arial"/>
          <w:b/>
          <w:kern w:val="1"/>
        </w:rPr>
        <w:t>Achat de produits alimentaires divers</w:t>
      </w:r>
      <w:r w:rsidR="00F716E3">
        <w:rPr>
          <w:rFonts w:ascii="Marianne" w:hAnsi="Marianne" w:cs="Arial"/>
          <w:b/>
          <w:kern w:val="1"/>
        </w:rPr>
        <w:t xml:space="preserve"> frais, surgelés ou congelés</w:t>
      </w:r>
      <w:r w:rsidR="00F716E3" w:rsidRPr="00806E00">
        <w:rPr>
          <w:rFonts w:ascii="Marianne" w:hAnsi="Marianne" w:cs="Arial"/>
          <w:b/>
          <w:kern w:val="1"/>
        </w:rPr>
        <w:t xml:space="preserve"> dans le cadre des crédits FSE+ accordés par la Commission européenne </w:t>
      </w:r>
      <w:r w:rsidR="00F716E3">
        <w:rPr>
          <w:rFonts w:ascii="Marianne" w:hAnsi="Marianne" w:cs="Arial"/>
          <w:b/>
          <w:kern w:val="1"/>
        </w:rPr>
        <w:t>– Règlement (UE) n°2021/1057 du</w:t>
      </w:r>
      <w:r w:rsidR="00F716E3" w:rsidRPr="00806E00">
        <w:rPr>
          <w:rFonts w:ascii="Marianne" w:hAnsi="Marianne" w:cs="Arial"/>
          <w:b/>
          <w:kern w:val="1"/>
        </w:rPr>
        <w:t xml:space="preserve"> Parlement européen et du Conseil du 24 juin 2021 – </w:t>
      </w:r>
      <w:r w:rsidR="00F716E3" w:rsidRPr="007158A7">
        <w:rPr>
          <w:rFonts w:ascii="Marianne" w:hAnsi="Marianne" w:cs="Arial"/>
          <w:b/>
          <w:kern w:val="1"/>
        </w:rPr>
        <w:t>Marché FSE +</w:t>
      </w:r>
      <w:r w:rsidR="00F716E3" w:rsidRPr="00614EB8">
        <w:rPr>
          <w:rFonts w:ascii="Marianne" w:hAnsi="Marianne" w:cs="Arial"/>
          <w:b/>
          <w:kern w:val="1"/>
        </w:rPr>
        <w:t xml:space="preserve"> 202</w:t>
      </w:r>
      <w:r w:rsidR="00F716E3">
        <w:rPr>
          <w:rFonts w:ascii="Marianne" w:hAnsi="Marianne" w:cs="Arial"/>
          <w:b/>
          <w:kern w:val="1"/>
        </w:rPr>
        <w:t>6</w:t>
      </w:r>
      <w:r w:rsidR="00F716E3" w:rsidRPr="007158A7">
        <w:rPr>
          <w:rFonts w:ascii="Marianne" w:hAnsi="Marianne" w:cs="Arial"/>
          <w:b/>
          <w:kern w:val="1"/>
        </w:rPr>
        <w:t xml:space="preserve"> « Produits frais et surgelés </w:t>
      </w:r>
      <w:r w:rsidR="00F716E3" w:rsidRPr="00ED309D">
        <w:rPr>
          <w:rFonts w:ascii="Verdana" w:eastAsia="Times New Roman" w:hAnsi="Verdana" w:cs="Times New Roman"/>
          <w:color w:val="000000"/>
          <w:sz w:val="27"/>
          <w:szCs w:val="27"/>
          <w:highlight w:val="green"/>
          <w:lang w:eastAsia="fr-FR"/>
        </w:rPr>
        <w:t xml:space="preserve"> </w:t>
      </w:r>
    </w:p>
    <w:p w:rsidR="00ED309D" w:rsidRPr="00ED309D" w:rsidRDefault="00ED309D" w:rsidP="00ED309D">
      <w:pPr>
        <w:rPr>
          <w:rFonts w:ascii="Verdana" w:eastAsia="Times New Roman" w:hAnsi="Verdana" w:cs="Times New Roman"/>
          <w:color w:val="000000"/>
          <w:sz w:val="27"/>
          <w:szCs w:val="27"/>
          <w:highlight w:val="green"/>
          <w:lang w:eastAsia="fr-FR"/>
        </w:rPr>
      </w:pPr>
      <w:r w:rsidRPr="00ED309D">
        <w:rPr>
          <w:rFonts w:ascii="Verdana" w:eastAsia="Times New Roman" w:hAnsi="Verdana" w:cs="Times New Roman"/>
          <w:color w:val="000000"/>
          <w:sz w:val="27"/>
          <w:szCs w:val="27"/>
          <w:highlight w:val="green"/>
          <w:lang w:eastAsia="fr-FR"/>
        </w:rPr>
        <w:t xml:space="preserve">Lots : </w:t>
      </w:r>
    </w:p>
    <w:p w:rsidR="00315E34" w:rsidRPr="00315E34" w:rsidRDefault="00315E34" w:rsidP="00315E34">
      <w:pPr>
        <w:pStyle w:val="Titre5"/>
        <w:shd w:val="clear" w:color="auto" w:fill="FFFFFF"/>
        <w:spacing w:before="0"/>
        <w:rPr>
          <w:rFonts w:ascii="Verdana" w:eastAsia="Times New Roman" w:hAnsi="Verdana" w:cs="Times New Roman"/>
          <w:color w:val="auto"/>
          <w:sz w:val="24"/>
          <w:szCs w:val="24"/>
          <w:lang w:eastAsia="fr-FR"/>
        </w:rPr>
      </w:pPr>
    </w:p>
    <w:p w:rsidR="00FC5B5D" w:rsidRPr="00FC5B5D" w:rsidRDefault="00FC5B5D" w:rsidP="00FC5B5D">
      <w:pPr>
        <w:pStyle w:val="Titre5"/>
        <w:shd w:val="clear" w:color="auto" w:fill="FFFFFF"/>
        <w:spacing w:before="0"/>
        <w:rPr>
          <w:rFonts w:ascii="Marianne" w:eastAsia="Times New Roman" w:hAnsi="Marianne" w:cs="Times New Roman"/>
          <w:color w:val="464855"/>
          <w:sz w:val="20"/>
          <w:szCs w:val="20"/>
          <w:lang w:eastAsia="fr-FR"/>
        </w:rPr>
      </w:pPr>
    </w:p>
    <w:p w:rsidR="001700F4" w:rsidRDefault="001700F4" w:rsidP="00751530">
      <w:pPr>
        <w:spacing w:after="0" w:line="240" w:lineRule="auto"/>
        <w:rPr>
          <w:rFonts w:ascii="Verdana" w:hAnsi="Verdana" w:cs="Arial"/>
          <w:sz w:val="28"/>
          <w:szCs w:val="28"/>
        </w:rPr>
      </w:pPr>
    </w:p>
    <w:p w:rsidR="00ED309D" w:rsidRPr="00ED309D" w:rsidRDefault="00546C7C" w:rsidP="00ED309D">
      <w:pPr>
        <w:pStyle w:val="Titre3"/>
        <w:shd w:val="clear" w:color="auto" w:fill="FFFFFF"/>
        <w:spacing w:before="0"/>
        <w:rPr>
          <w:rFonts w:ascii="Verdana" w:eastAsia="Times New Roman" w:hAnsi="Verdana" w:cs="Times New Roman"/>
          <w:color w:val="000000"/>
          <w:sz w:val="27"/>
          <w:szCs w:val="27"/>
          <w:highlight w:val="green"/>
          <w:lang w:eastAsia="fr-FR"/>
        </w:rPr>
      </w:pPr>
      <w:r>
        <w:rPr>
          <w:rFonts w:ascii="Verdana" w:hAnsi="Verdana"/>
          <w:color w:val="000000"/>
          <w:sz w:val="27"/>
          <w:szCs w:val="27"/>
        </w:rPr>
        <w:t xml:space="preserve">Numéro de référence attribué au dossier par le pouvoir adjudicateur ou l'entité adjudicatrice (le cas échéant) : </w:t>
      </w:r>
      <w:r w:rsidR="00E25AE8">
        <w:rPr>
          <w:rFonts w:ascii="Verdana" w:hAnsi="Verdana"/>
          <w:color w:val="000000"/>
          <w:sz w:val="27"/>
          <w:szCs w:val="27"/>
        </w:rPr>
        <w:br/>
      </w:r>
      <w:r w:rsidR="00ED309D" w:rsidRPr="00ED309D">
        <w:rPr>
          <w:rFonts w:ascii="Verdana" w:eastAsia="Times New Roman" w:hAnsi="Verdana" w:cs="Times New Roman"/>
          <w:color w:val="000000"/>
          <w:sz w:val="27"/>
          <w:szCs w:val="27"/>
          <w:highlight w:val="green"/>
          <w:lang w:eastAsia="fr-FR"/>
        </w:rPr>
        <w:t>DI-FSE2026</w:t>
      </w:r>
      <w:r w:rsidR="00F716E3">
        <w:rPr>
          <w:rFonts w:ascii="Verdana" w:eastAsia="Times New Roman" w:hAnsi="Verdana" w:cs="Times New Roman"/>
          <w:color w:val="000000"/>
          <w:sz w:val="27"/>
          <w:szCs w:val="27"/>
          <w:highlight w:val="green"/>
          <w:lang w:eastAsia="fr-FR"/>
        </w:rPr>
        <w:t>FraisSurgelés</w:t>
      </w:r>
    </w:p>
    <w:p w:rsidR="00315E34" w:rsidRPr="00315E34" w:rsidRDefault="00315E34" w:rsidP="00315E34">
      <w:pPr>
        <w:pStyle w:val="Titre5"/>
        <w:shd w:val="clear" w:color="auto" w:fill="FFFFFF"/>
        <w:spacing w:before="0"/>
        <w:rPr>
          <w:rFonts w:ascii="Verdana" w:eastAsia="Times New Roman" w:hAnsi="Verdana" w:cs="Times New Roman"/>
          <w:color w:val="auto"/>
          <w:sz w:val="24"/>
          <w:szCs w:val="24"/>
          <w:lang w:eastAsia="fr-FR"/>
        </w:rPr>
      </w:pPr>
    </w:p>
    <w:p w:rsidR="00751530" w:rsidRPr="00751530" w:rsidRDefault="00751530" w:rsidP="00751530">
      <w:pPr>
        <w:spacing w:before="100" w:beforeAutospacing="1" w:after="100" w:afterAutospacing="1" w:line="240" w:lineRule="auto"/>
        <w:outlineLvl w:val="2"/>
        <w:rPr>
          <w:rFonts w:ascii="Verdana" w:eastAsia="Times New Roman" w:hAnsi="Verdana" w:cs="Times New Roman"/>
          <w:b/>
          <w:bCs/>
          <w:color w:val="006D99"/>
          <w:sz w:val="27"/>
          <w:szCs w:val="27"/>
          <w:lang w:eastAsia="fr-FR"/>
        </w:rPr>
      </w:pPr>
      <w:r w:rsidRPr="00751530">
        <w:rPr>
          <w:rFonts w:ascii="Verdana" w:eastAsia="Times New Roman" w:hAnsi="Verdana" w:cs="Times New Roman"/>
          <w:b/>
          <w:bCs/>
          <w:color w:val="006D99"/>
          <w:sz w:val="27"/>
          <w:szCs w:val="27"/>
          <w:lang w:eastAsia="fr-FR"/>
        </w:rPr>
        <w:t>Partie II : Informations concernant l’opérateur économique</w:t>
      </w:r>
    </w:p>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t>A. Informations concernant l’opérateur économique</w:t>
      </w:r>
    </w:p>
    <w:p w:rsidR="00751530" w:rsidRPr="00751530" w:rsidRDefault="00751530" w:rsidP="00751530">
      <w:pPr>
        <w:spacing w:after="27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t>Nom :</w:t>
      </w:r>
      <w:r w:rsidRPr="00751530">
        <w:rPr>
          <w:rFonts w:ascii="Verdana" w:eastAsia="Times New Roman" w:hAnsi="Verdana" w:cs="Times New Roman"/>
          <w:color w:val="000000"/>
          <w:sz w:val="27"/>
          <w:szCs w:val="27"/>
          <w:lang w:eastAsia="fr-FR"/>
        </w:rPr>
        <w:br/>
        <w:t>Numéro et rue :</w:t>
      </w:r>
      <w:r w:rsidRPr="00751530">
        <w:rPr>
          <w:rFonts w:ascii="Verdana" w:eastAsia="Times New Roman" w:hAnsi="Verdana" w:cs="Times New Roman"/>
          <w:color w:val="000000"/>
          <w:sz w:val="27"/>
          <w:szCs w:val="27"/>
          <w:lang w:eastAsia="fr-FR"/>
        </w:rPr>
        <w:br/>
        <w:t>Code postal :</w:t>
      </w:r>
      <w:r w:rsidRPr="00751530">
        <w:rPr>
          <w:rFonts w:ascii="Verdana" w:eastAsia="Times New Roman" w:hAnsi="Verdana" w:cs="Times New Roman"/>
          <w:color w:val="000000"/>
          <w:sz w:val="27"/>
          <w:szCs w:val="27"/>
          <w:lang w:eastAsia="fr-FR"/>
        </w:rPr>
        <w:br/>
        <w:t>Ville :</w:t>
      </w:r>
      <w:r w:rsidRPr="00751530">
        <w:rPr>
          <w:rFonts w:ascii="Verdana" w:eastAsia="Times New Roman" w:hAnsi="Verdana" w:cs="Times New Roman"/>
          <w:color w:val="000000"/>
          <w:sz w:val="27"/>
          <w:szCs w:val="27"/>
          <w:lang w:eastAsia="fr-FR"/>
        </w:rPr>
        <w:br/>
        <w:t>Pays :</w:t>
      </w:r>
      <w:r w:rsidRPr="00751530">
        <w:rPr>
          <w:rFonts w:ascii="Verdana" w:eastAsia="Times New Roman" w:hAnsi="Verdana" w:cs="Times New Roman"/>
          <w:color w:val="000000"/>
          <w:sz w:val="27"/>
          <w:szCs w:val="27"/>
          <w:lang w:eastAsia="fr-FR"/>
        </w:rPr>
        <w:br/>
        <w:t>Adresse internet :</w:t>
      </w:r>
      <w:r w:rsidRPr="00751530">
        <w:rPr>
          <w:rFonts w:ascii="Verdana" w:eastAsia="Times New Roman" w:hAnsi="Verdana" w:cs="Times New Roman"/>
          <w:color w:val="000000"/>
          <w:sz w:val="27"/>
          <w:szCs w:val="27"/>
          <w:lang w:eastAsia="fr-FR"/>
        </w:rPr>
        <w:br/>
        <w:t>Adresse électronique :</w:t>
      </w:r>
      <w:r w:rsidRPr="00751530">
        <w:rPr>
          <w:rFonts w:ascii="Verdana" w:eastAsia="Times New Roman" w:hAnsi="Verdana" w:cs="Times New Roman"/>
          <w:color w:val="000000"/>
          <w:sz w:val="27"/>
          <w:szCs w:val="27"/>
          <w:lang w:eastAsia="fr-FR"/>
        </w:rPr>
        <w:br/>
        <w:t>Téléphone :</w:t>
      </w:r>
      <w:r w:rsidRPr="00751530">
        <w:rPr>
          <w:rFonts w:ascii="Verdana" w:eastAsia="Times New Roman" w:hAnsi="Verdana" w:cs="Times New Roman"/>
          <w:color w:val="000000"/>
          <w:sz w:val="27"/>
          <w:szCs w:val="27"/>
          <w:lang w:eastAsia="fr-FR"/>
        </w:rPr>
        <w:br/>
        <w:t>Personne ou personnes de contact :</w:t>
      </w:r>
      <w:r w:rsidRPr="00751530">
        <w:rPr>
          <w:rFonts w:ascii="Verdana" w:eastAsia="Times New Roman" w:hAnsi="Verdana" w:cs="Times New Roman"/>
          <w:color w:val="000000"/>
          <w:sz w:val="27"/>
          <w:szCs w:val="27"/>
          <w:lang w:eastAsia="fr-FR"/>
        </w:rPr>
        <w:br/>
        <w:t>Numéro de TVA (le cas échéant) :</w:t>
      </w: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color w:val="000000"/>
          <w:sz w:val="27"/>
          <w:szCs w:val="27"/>
          <w:lang w:eastAsia="fr-FR"/>
        </w:rPr>
        <w:lastRenderedPageBreak/>
        <w:br/>
        <w:t>L’opérateur économique est-il une micro, une petite ou une moyenne entreprise ? </w:t>
      </w:r>
      <w:r w:rsidRPr="00751530">
        <w:rPr>
          <w:rFonts w:ascii="Verdana" w:eastAsia="Times New Roman" w:hAnsi="Verdana" w:cs="Times New Roman"/>
          <w:b/>
          <w:bCs/>
          <w:color w:val="000000"/>
          <w:sz w:val="27"/>
          <w:szCs w:val="27"/>
          <w:lang w:eastAsia="fr-FR"/>
        </w:rPr>
        <w:t>Réponse :</w:t>
      </w:r>
      <w:r w:rsidR="00C913E0">
        <w:rPr>
          <w:rFonts w:ascii="Verdana" w:eastAsia="Times New Roman" w:hAnsi="Verdana" w:cs="Times New Roman"/>
          <w:color w:val="000000"/>
          <w:sz w:val="27"/>
          <w:szCs w:val="27"/>
          <w:lang w:eastAsia="fr-FR"/>
        </w:rPr>
        <w:br/>
      </w:r>
      <w:r w:rsidR="00C913E0">
        <w:rPr>
          <w:rFonts w:ascii="Verdana" w:eastAsia="Times New Roman" w:hAnsi="Verdana" w:cs="Times New Roman"/>
          <w:color w:val="000000"/>
          <w:sz w:val="27"/>
          <w:szCs w:val="27"/>
          <w:lang w:eastAsia="fr-FR"/>
        </w:rPr>
        <w:br/>
      </w:r>
      <w:r w:rsidRPr="00751530">
        <w:rPr>
          <w:rFonts w:ascii="Verdana" w:eastAsia="Times New Roman" w:hAnsi="Verdana" w:cs="Times New Roman"/>
          <w:color w:val="000000"/>
          <w:sz w:val="27"/>
          <w:szCs w:val="27"/>
          <w:lang w:eastAsia="fr-FR"/>
        </w:rPr>
        <w:t>L'opérateur économique sera-t-il en mesure de fournir un certificat en ce qui concerne le paiement des cotisations de sécurité sociale et des impôts et taxes ou de fournir des informations permettant au pouvoir adjudicateur ou à l'entité adjudicatrice de l'obtenir directement en consultant une base de données nationale dans un État membre qui est accessible gratuitement ?</w:t>
      </w:r>
      <w:r w:rsidRPr="00751530">
        <w:rPr>
          <w:rFonts w:ascii="Verdana" w:eastAsia="Times New Roman" w:hAnsi="Verdana" w:cs="Times New Roman"/>
          <w:color w:val="000000"/>
          <w:sz w:val="27"/>
          <w:szCs w:val="27"/>
          <w:lang w:eastAsia="fr-FR"/>
        </w:rPr>
        <w:br/>
        <w:t>a) Veuillez donner le nom de la liste ou du certificat et le numéro d'inscription ou de certification pertinent :</w:t>
      </w:r>
      <w:r w:rsidRPr="00751530">
        <w:rPr>
          <w:rFonts w:ascii="Verdana" w:eastAsia="Times New Roman" w:hAnsi="Verdana" w:cs="Times New Roman"/>
          <w:color w:val="000000"/>
          <w:sz w:val="27"/>
          <w:szCs w:val="27"/>
          <w:lang w:eastAsia="fr-FR"/>
        </w:rPr>
        <w:br/>
        <w:t>b) Si le certificat d'inscription ou de certification est disponible par voie électronique, veuillez indiquer les informations permettant d'y accéder :</w:t>
      </w:r>
      <w:r w:rsidRPr="00751530">
        <w:rPr>
          <w:rFonts w:ascii="Verdana" w:eastAsia="Times New Roman" w:hAnsi="Verdana" w:cs="Times New Roman"/>
          <w:color w:val="000000"/>
          <w:sz w:val="27"/>
          <w:szCs w:val="27"/>
          <w:lang w:eastAsia="fr-FR"/>
        </w:rPr>
        <w:br/>
        <w:t>c) Veuillez indiquer les références sur lesquelles l'inscription ou la certification est basée et, le cas échéant, le classement obtenu dans la liste officielle :</w:t>
      </w:r>
      <w:r w:rsidRPr="00751530">
        <w:rPr>
          <w:rFonts w:ascii="Verdana" w:eastAsia="Times New Roman" w:hAnsi="Verdana" w:cs="Times New Roman"/>
          <w:color w:val="000000"/>
          <w:sz w:val="27"/>
          <w:szCs w:val="27"/>
          <w:lang w:eastAsia="fr-FR"/>
        </w:rPr>
        <w:br/>
        <w:t>d) L'inscription ou la certification couvre-t-elle tous les critères de sélection requis ?</w:t>
      </w: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color w:val="000000"/>
          <w:sz w:val="27"/>
          <w:szCs w:val="27"/>
          <w:lang w:eastAsia="fr-FR"/>
        </w:rPr>
        <w:br/>
        <w:t>L'opérateur économique participe-t-il à la procédure en groupement ? </w:t>
      </w:r>
      <w:r w:rsidRPr="00751530">
        <w:rPr>
          <w:rFonts w:ascii="Verdana" w:eastAsia="Times New Roman" w:hAnsi="Verdana" w:cs="Times New Roman"/>
          <w:b/>
          <w:bCs/>
          <w:color w:val="000000"/>
          <w:sz w:val="27"/>
          <w:szCs w:val="27"/>
          <w:lang w:eastAsia="fr-FR"/>
        </w:rPr>
        <w:t>Réponse :</w:t>
      </w:r>
      <w:r w:rsidRPr="00751530">
        <w:rPr>
          <w:rFonts w:ascii="Verdana" w:eastAsia="Times New Roman" w:hAnsi="Verdana" w:cs="Times New Roman"/>
          <w:color w:val="000000"/>
          <w:sz w:val="27"/>
          <w:szCs w:val="27"/>
          <w:lang w:eastAsia="fr-FR"/>
        </w:rPr>
        <w:br/>
        <w:t>a) Veuillez préciser le rôle de l'opérateur économique au sein du groupement (mandataire, responsable de l'exécution de tâches spécifiques, etc.) et les prestations exécutées :</w:t>
      </w:r>
      <w:r w:rsidRPr="00751530">
        <w:rPr>
          <w:rFonts w:ascii="Verdana" w:eastAsia="Times New Roman" w:hAnsi="Verdana" w:cs="Times New Roman"/>
          <w:color w:val="000000"/>
          <w:sz w:val="27"/>
          <w:szCs w:val="27"/>
          <w:lang w:eastAsia="fr-FR"/>
        </w:rPr>
        <w:br/>
        <w:t>b) Identification des membres du groupement :</w:t>
      </w:r>
      <w:r w:rsidRPr="00751530">
        <w:rPr>
          <w:rFonts w:ascii="Verdana" w:eastAsia="Times New Roman" w:hAnsi="Verdana" w:cs="Times New Roman"/>
          <w:color w:val="000000"/>
          <w:sz w:val="27"/>
          <w:szCs w:val="27"/>
          <w:lang w:eastAsia="fr-FR"/>
        </w:rPr>
        <w:br/>
        <w:t>c) Le cas échéant, nom du groupement participant :</w:t>
      </w:r>
      <w:r w:rsidRPr="00751530">
        <w:rPr>
          <w:rFonts w:ascii="Verdana" w:eastAsia="Times New Roman" w:hAnsi="Verdana" w:cs="Times New Roman"/>
          <w:color w:val="000000"/>
          <w:sz w:val="27"/>
          <w:szCs w:val="27"/>
          <w:lang w:eastAsia="fr-FR"/>
        </w:rPr>
        <w:br/>
        <w:t>S’il y a lieu, indiquez le ou les lots que l’opérateur économique souhaite soumettre à la procédure de passation de marché : </w:t>
      </w:r>
      <w:r w:rsidRPr="00751530">
        <w:rPr>
          <w:rFonts w:ascii="Verdana" w:eastAsia="Times New Roman" w:hAnsi="Verdana" w:cs="Times New Roman"/>
          <w:b/>
          <w:bCs/>
          <w:color w:val="000000"/>
          <w:sz w:val="27"/>
          <w:szCs w:val="27"/>
          <w:lang w:eastAsia="fr-FR"/>
        </w:rPr>
        <w:t xml:space="preserve">Réponse : </w:t>
      </w:r>
    </w:p>
    <w:p w:rsidR="00C913E0" w:rsidRDefault="00C913E0">
      <w:pPr>
        <w:rPr>
          <w:rFonts w:ascii="Verdana" w:eastAsia="Times New Roman" w:hAnsi="Verdana" w:cs="Times New Roman"/>
          <w:b/>
          <w:bCs/>
          <w:color w:val="006D99"/>
          <w:sz w:val="24"/>
          <w:szCs w:val="24"/>
          <w:lang w:eastAsia="fr-FR"/>
        </w:rPr>
      </w:pPr>
      <w:r>
        <w:rPr>
          <w:rFonts w:ascii="Verdana" w:eastAsia="Times New Roman" w:hAnsi="Verdana" w:cs="Times New Roman"/>
          <w:b/>
          <w:bCs/>
          <w:color w:val="006D99"/>
          <w:sz w:val="24"/>
          <w:szCs w:val="24"/>
          <w:lang w:eastAsia="fr-FR"/>
        </w:rPr>
        <w:br w:type="page"/>
      </w:r>
    </w:p>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lastRenderedPageBreak/>
        <w:t>B. Informations relatives aux représentants de l’opérateur économique</w:t>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t>Nom :</w:t>
      </w:r>
      <w:r w:rsidRPr="00751530">
        <w:rPr>
          <w:rFonts w:ascii="Verdana" w:eastAsia="Times New Roman" w:hAnsi="Verdana" w:cs="Times New Roman"/>
          <w:color w:val="000000"/>
          <w:sz w:val="27"/>
          <w:szCs w:val="27"/>
          <w:lang w:eastAsia="fr-FR"/>
        </w:rPr>
        <w:br/>
        <w:t>Prénom :</w:t>
      </w:r>
      <w:r w:rsidRPr="00751530">
        <w:rPr>
          <w:rFonts w:ascii="Verdana" w:eastAsia="Times New Roman" w:hAnsi="Verdana" w:cs="Times New Roman"/>
          <w:color w:val="000000"/>
          <w:sz w:val="27"/>
          <w:szCs w:val="27"/>
          <w:lang w:eastAsia="fr-FR"/>
        </w:rPr>
        <w:br/>
        <w:t>Date de naissance :</w:t>
      </w:r>
      <w:r w:rsidRPr="00751530">
        <w:rPr>
          <w:rFonts w:ascii="Verdana" w:eastAsia="Times New Roman" w:hAnsi="Verdana" w:cs="Times New Roman"/>
          <w:color w:val="000000"/>
          <w:sz w:val="27"/>
          <w:szCs w:val="27"/>
          <w:lang w:eastAsia="fr-FR"/>
        </w:rPr>
        <w:br/>
        <w:t>Lieu de naissance :</w:t>
      </w:r>
      <w:r w:rsidRPr="00751530">
        <w:rPr>
          <w:rFonts w:ascii="Verdana" w:eastAsia="Times New Roman" w:hAnsi="Verdana" w:cs="Times New Roman"/>
          <w:color w:val="000000"/>
          <w:sz w:val="27"/>
          <w:szCs w:val="27"/>
          <w:lang w:eastAsia="fr-FR"/>
        </w:rPr>
        <w:br/>
        <w:t>Numéro et rue :</w:t>
      </w:r>
      <w:r w:rsidRPr="00751530">
        <w:rPr>
          <w:rFonts w:ascii="Verdana" w:eastAsia="Times New Roman" w:hAnsi="Verdana" w:cs="Times New Roman"/>
          <w:color w:val="000000"/>
          <w:sz w:val="27"/>
          <w:szCs w:val="27"/>
          <w:lang w:eastAsia="fr-FR"/>
        </w:rPr>
        <w:br/>
        <w:t>Code postal :</w:t>
      </w:r>
      <w:r w:rsidRPr="00751530">
        <w:rPr>
          <w:rFonts w:ascii="Verdana" w:eastAsia="Times New Roman" w:hAnsi="Verdana" w:cs="Times New Roman"/>
          <w:color w:val="000000"/>
          <w:sz w:val="27"/>
          <w:szCs w:val="27"/>
          <w:lang w:eastAsia="fr-FR"/>
        </w:rPr>
        <w:br/>
        <w:t>Ville :</w:t>
      </w:r>
      <w:r w:rsidRPr="00751530">
        <w:rPr>
          <w:rFonts w:ascii="Verdana" w:eastAsia="Times New Roman" w:hAnsi="Verdana" w:cs="Times New Roman"/>
          <w:color w:val="000000"/>
          <w:sz w:val="27"/>
          <w:szCs w:val="27"/>
          <w:lang w:eastAsia="fr-FR"/>
        </w:rPr>
        <w:br/>
        <w:t>Pays :</w:t>
      </w:r>
      <w:r w:rsidRPr="00751530">
        <w:rPr>
          <w:rFonts w:ascii="Verdana" w:eastAsia="Times New Roman" w:hAnsi="Verdana" w:cs="Times New Roman"/>
          <w:color w:val="000000"/>
          <w:sz w:val="27"/>
          <w:szCs w:val="27"/>
          <w:lang w:eastAsia="fr-FR"/>
        </w:rPr>
        <w:br/>
        <w:t>Téléphone :</w:t>
      </w:r>
      <w:r w:rsidRPr="00751530">
        <w:rPr>
          <w:rFonts w:ascii="Verdana" w:eastAsia="Times New Roman" w:hAnsi="Verdana" w:cs="Times New Roman"/>
          <w:color w:val="000000"/>
          <w:sz w:val="27"/>
          <w:szCs w:val="27"/>
          <w:lang w:eastAsia="fr-FR"/>
        </w:rPr>
        <w:br/>
        <w:t>Courriel :</w:t>
      </w:r>
      <w:r w:rsidRPr="00751530">
        <w:rPr>
          <w:rFonts w:ascii="Verdana" w:eastAsia="Times New Roman" w:hAnsi="Verdana" w:cs="Times New Roman"/>
          <w:color w:val="000000"/>
          <w:sz w:val="27"/>
          <w:szCs w:val="27"/>
          <w:lang w:eastAsia="fr-FR"/>
        </w:rPr>
        <w:br/>
        <w:t>Fonction/agissant en qualité de :</w:t>
      </w:r>
      <w:r w:rsidRPr="00751530">
        <w:rPr>
          <w:rFonts w:ascii="Verdana" w:eastAsia="Times New Roman" w:hAnsi="Verdana" w:cs="Times New Roman"/>
          <w:color w:val="000000"/>
          <w:sz w:val="27"/>
          <w:szCs w:val="27"/>
          <w:lang w:eastAsia="fr-FR"/>
        </w:rPr>
        <w:br/>
        <w:t>Forme juridique de l'opérateur économique/informations générales :</w:t>
      </w:r>
    </w:p>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t>C. Informations relatives au recours aux capacités d’autres entités</w:t>
      </w:r>
    </w:p>
    <w:p w:rsidR="00C913E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t xml:space="preserve">L'opérateur économique </w:t>
      </w:r>
      <w:proofErr w:type="spellStart"/>
      <w:r w:rsidRPr="00751530">
        <w:rPr>
          <w:rFonts w:ascii="Verdana" w:eastAsia="Times New Roman" w:hAnsi="Verdana" w:cs="Times New Roman"/>
          <w:color w:val="000000"/>
          <w:sz w:val="27"/>
          <w:szCs w:val="27"/>
          <w:lang w:eastAsia="fr-FR"/>
        </w:rPr>
        <w:t>a-t-il</w:t>
      </w:r>
      <w:proofErr w:type="spellEnd"/>
      <w:r w:rsidRPr="00751530">
        <w:rPr>
          <w:rFonts w:ascii="Verdana" w:eastAsia="Times New Roman" w:hAnsi="Verdana" w:cs="Times New Roman"/>
          <w:color w:val="000000"/>
          <w:sz w:val="27"/>
          <w:szCs w:val="27"/>
          <w:lang w:eastAsia="fr-FR"/>
        </w:rPr>
        <w:t xml:space="preserve"> recours aux capacités d'autres entités pour satisfaire aux critères de sélection figurant dans la partie IV et aux critères et règles figurant (le cas échéant) dans la partie V ci-dessous ? </w:t>
      </w:r>
      <w:r w:rsidRPr="00751530">
        <w:rPr>
          <w:rFonts w:ascii="Verdana" w:eastAsia="Times New Roman" w:hAnsi="Verdana" w:cs="Times New Roman"/>
          <w:b/>
          <w:bCs/>
          <w:color w:val="000000"/>
          <w:sz w:val="27"/>
          <w:szCs w:val="27"/>
          <w:lang w:eastAsia="fr-FR"/>
        </w:rPr>
        <w:t>Réponse :</w:t>
      </w:r>
      <w:r w:rsidRPr="00751530">
        <w:rPr>
          <w:rFonts w:ascii="Verdana" w:eastAsia="Times New Roman" w:hAnsi="Verdana" w:cs="Times New Roman"/>
          <w:color w:val="000000"/>
          <w:sz w:val="27"/>
          <w:szCs w:val="27"/>
          <w:lang w:eastAsia="fr-FR"/>
        </w:rPr>
        <w:br/>
      </w:r>
    </w:p>
    <w:p w:rsidR="00C913E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t>Veuillez fournir pour chacune des entités concernées un formulaire DUME distinct contenant les informations demandées dans les sections A et B de la présente partie et à la partie III, dûment rempli et signé par les entités concernées. Veuillez noter que cela doit également comprendre tous les techniciens ou les organismes techniques qui ne font pas directement partie de l'entreprise de l'opérateur économique, en particulier ceux qui sont responsables du contrôle de la qualité et, lorsqu</w:t>
      </w:r>
      <w:r w:rsidR="008116AF">
        <w:rPr>
          <w:rFonts w:ascii="Verdana" w:eastAsia="Times New Roman" w:hAnsi="Verdana" w:cs="Times New Roman"/>
          <w:color w:val="000000"/>
          <w:sz w:val="27"/>
          <w:szCs w:val="27"/>
          <w:lang w:eastAsia="fr-FR"/>
        </w:rPr>
        <w:t>’</w:t>
      </w:r>
      <w:r w:rsidRPr="00751530">
        <w:rPr>
          <w:rFonts w:ascii="Verdana" w:eastAsia="Times New Roman" w:hAnsi="Verdana" w:cs="Times New Roman"/>
          <w:color w:val="000000"/>
          <w:sz w:val="27"/>
          <w:szCs w:val="27"/>
          <w:lang w:eastAsia="fr-FR"/>
        </w:rPr>
        <w:t xml:space="preserve">il s'agit de marchés publics de travaux, les techniciens ou les organismes techniques auxquels l'opérateur économique pourra faire appel pour l'exécution de l'ouvrage. Dans la mesure où cela est pertinent pour la ou les capacités spécifiques auxquelles l'opérateur économique a </w:t>
      </w:r>
      <w:r w:rsidR="00E25AE8">
        <w:rPr>
          <w:rFonts w:ascii="Verdana" w:eastAsia="Times New Roman" w:hAnsi="Verdana" w:cs="Times New Roman"/>
          <w:color w:val="000000"/>
          <w:sz w:val="27"/>
          <w:szCs w:val="27"/>
          <w:lang w:eastAsia="fr-FR"/>
        </w:rPr>
        <w:t>r</w:t>
      </w:r>
      <w:r w:rsidRPr="00751530">
        <w:rPr>
          <w:rFonts w:ascii="Verdana" w:eastAsia="Times New Roman" w:hAnsi="Verdana" w:cs="Times New Roman"/>
          <w:color w:val="000000"/>
          <w:sz w:val="27"/>
          <w:szCs w:val="27"/>
          <w:lang w:eastAsia="fr-FR"/>
        </w:rPr>
        <w:t>ecours, veuillez inclure pour chacune des entités concernées les informations demandées dans les parties IV et V.</w:t>
      </w:r>
    </w:p>
    <w:p w:rsidR="00C913E0" w:rsidRDefault="00C913E0">
      <w:pPr>
        <w:rPr>
          <w:rFonts w:ascii="Verdana" w:eastAsia="Times New Roman" w:hAnsi="Verdana" w:cs="Times New Roman"/>
          <w:color w:val="000000"/>
          <w:sz w:val="27"/>
          <w:szCs w:val="27"/>
          <w:lang w:eastAsia="fr-FR"/>
        </w:rPr>
      </w:pPr>
      <w:r>
        <w:rPr>
          <w:rFonts w:ascii="Verdana" w:eastAsia="Times New Roman" w:hAnsi="Verdana" w:cs="Times New Roman"/>
          <w:color w:val="000000"/>
          <w:sz w:val="27"/>
          <w:szCs w:val="27"/>
          <w:lang w:eastAsia="fr-FR"/>
        </w:rPr>
        <w:br w:type="page"/>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p>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t>D. Informations concernant les sous-traitants</w:t>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t xml:space="preserve">L'opérateur économique </w:t>
      </w:r>
      <w:proofErr w:type="spellStart"/>
      <w:r w:rsidRPr="00751530">
        <w:rPr>
          <w:rFonts w:ascii="Verdana" w:eastAsia="Times New Roman" w:hAnsi="Verdana" w:cs="Times New Roman"/>
          <w:color w:val="000000"/>
          <w:sz w:val="27"/>
          <w:szCs w:val="27"/>
          <w:lang w:eastAsia="fr-FR"/>
        </w:rPr>
        <w:t>a-t-il</w:t>
      </w:r>
      <w:proofErr w:type="spellEnd"/>
      <w:r w:rsidRPr="00751530">
        <w:rPr>
          <w:rFonts w:ascii="Verdana" w:eastAsia="Times New Roman" w:hAnsi="Verdana" w:cs="Times New Roman"/>
          <w:color w:val="000000"/>
          <w:sz w:val="27"/>
          <w:szCs w:val="27"/>
          <w:lang w:eastAsia="fr-FR"/>
        </w:rPr>
        <w:t xml:space="preserve"> l'intention de sous-traiter une partie du contrat à des tiers </w:t>
      </w:r>
      <w:r w:rsidR="00C913E0">
        <w:rPr>
          <w:rFonts w:ascii="Verdana" w:eastAsia="Times New Roman" w:hAnsi="Verdana" w:cs="Times New Roman"/>
          <w:color w:val="000000"/>
          <w:sz w:val="27"/>
          <w:szCs w:val="27"/>
          <w:lang w:eastAsia="fr-FR"/>
        </w:rPr>
        <w:t xml:space="preserve">sachant que la sous-traitance pour la fourniture des denrées est interdite </w:t>
      </w:r>
      <w:r w:rsidRPr="00751530">
        <w:rPr>
          <w:rFonts w:ascii="Verdana" w:eastAsia="Times New Roman" w:hAnsi="Verdana" w:cs="Times New Roman"/>
          <w:color w:val="000000"/>
          <w:sz w:val="27"/>
          <w:szCs w:val="27"/>
          <w:lang w:eastAsia="fr-FR"/>
        </w:rPr>
        <w:t>? </w:t>
      </w:r>
      <w:r w:rsidRPr="00751530">
        <w:rPr>
          <w:rFonts w:ascii="Verdana" w:eastAsia="Times New Roman" w:hAnsi="Verdana" w:cs="Times New Roman"/>
          <w:b/>
          <w:bCs/>
          <w:color w:val="000000"/>
          <w:sz w:val="27"/>
          <w:szCs w:val="27"/>
          <w:lang w:eastAsia="fr-FR"/>
        </w:rPr>
        <w:t>Réponse :</w:t>
      </w:r>
      <w:r w:rsidRPr="00751530">
        <w:rPr>
          <w:rFonts w:ascii="Verdana" w:eastAsia="Times New Roman" w:hAnsi="Verdana" w:cs="Times New Roman"/>
          <w:color w:val="000000"/>
          <w:sz w:val="27"/>
          <w:szCs w:val="27"/>
          <w:lang w:eastAsia="fr-FR"/>
        </w:rPr>
        <w:br/>
        <w:t>Dans l'affirmative et pour autant que vous le sachiez, veuillez préciser à quels sous-traitants :</w:t>
      </w:r>
    </w:p>
    <w:p w:rsidR="00751530" w:rsidRPr="00751530" w:rsidRDefault="00751530" w:rsidP="00751530">
      <w:pPr>
        <w:spacing w:before="100" w:beforeAutospacing="1" w:after="100" w:afterAutospacing="1" w:line="240" w:lineRule="auto"/>
        <w:outlineLvl w:val="2"/>
        <w:rPr>
          <w:rFonts w:ascii="Verdana" w:eastAsia="Times New Roman" w:hAnsi="Verdana" w:cs="Times New Roman"/>
          <w:b/>
          <w:bCs/>
          <w:color w:val="006D99"/>
          <w:sz w:val="27"/>
          <w:szCs w:val="27"/>
          <w:lang w:eastAsia="fr-FR"/>
        </w:rPr>
      </w:pPr>
      <w:r w:rsidRPr="00751530">
        <w:rPr>
          <w:rFonts w:ascii="Verdana" w:eastAsia="Times New Roman" w:hAnsi="Verdana" w:cs="Times New Roman"/>
          <w:b/>
          <w:bCs/>
          <w:color w:val="006D99"/>
          <w:sz w:val="27"/>
          <w:szCs w:val="27"/>
          <w:lang w:eastAsia="fr-FR"/>
        </w:rPr>
        <w:t>Partie III : Motifs d'exclusion à prendre en compte dans le marché</w:t>
      </w:r>
    </w:p>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t>A. Motifs liés à des condamnations pénales</w:t>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Participation à une organisation criminelle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fait l'objet d'une condamnation prononcée par jugement définitif il y a moins de 5 ans pour participation à une organisation criminelle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Date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Motif(s)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Personne(s) ayant été condamné(s)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Durée de la période d'exclusion et motifs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r w:rsidR="00751530" w:rsidRPr="00751530" w:rsidTr="00C913E0">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Corruption</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fait l'objet d'une condamnation prononcée par jugement définitif il y a moins de 5 ans pour corruption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Date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lastRenderedPageBreak/>
              <w:t>Motif(s)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Personne(s) ayant été condamné(s)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Durée de la période d'exclusion et motifs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r w:rsidR="00751530" w:rsidRPr="00751530" w:rsidTr="00C913E0">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Fraude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fait l'objet d'une condamnation prononcée par jugement définitif il y a moins de 5 ans pour fraude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Date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Motif(s)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Personne(s) ayant été condamné(s)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Durée de la période d'exclusion et motifs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r w:rsidR="00751530" w:rsidRPr="00751530" w:rsidTr="00C913E0">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Infraction terroriste ou infraction liée aux activités terroristes</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fait l'objet d'une condamnation prononcée par jugement définitif il y a moins de 5 ans pour infractions terroristes ou infractions liées aux activités terroristes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Date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Motif(s)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Personne(s) ayant été condamné(s)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Durée de la période d'exclusion et motifs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r w:rsidR="00751530" w:rsidRPr="00751530" w:rsidTr="00C913E0">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Blanchiment de capitaux ou financement du terrorisme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fait l'objet d'une condamnation prononcée par jugement définitif il y a moins de 5 ans pour infractions terroristes ou infractions liées aux activités terroristes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Date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Motif(s)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Personne(s) ayant été condamné(s)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Durée de la période d'exclusion et motifs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r w:rsidR="00751530" w:rsidRPr="00751530" w:rsidTr="00C913E0">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Travail des enfants et autres formes de traite des êtres humains</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fait l'objet d'une condamnation prononcée par jugement définitif il y a moins de 5 ans pour travail des enfants et autres formes de traite des êtres humains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Date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Motif(s)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Personne(s) ayant été condamné(s)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Durée de la période d'exclusion et motifs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lastRenderedPageBreak/>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t>B. Motifs liés au paiement d'impôts et taxes ou de cotisations de sécurité sociale</w:t>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Paiement d'impôts et taxes</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manqué à ses obligations relatives au paiement d'impôts et taxes, tant dans le pays où il est établi que dans l'État membre du pouvoir adjudicateur ou de l'entité adjudicatrice s'il diffère de son pays d'établissement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Pays ou état membre concerné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Montant concerné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Ce manquement aux obligations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été établi par d'autres moyens qu'une décision judiciaire ou administrative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préciser les moyens utilisés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rempli ses obligations en payant ou en concluant un accord contraignant en vue de payer les impôts et taxes ou cotisations de sécurité sociale dus, y compris, le cas échéant, tout intérêt échu ou les éventuelles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Amendes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Paiement de cotisations de sécurité sociale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lastRenderedPageBreak/>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manqué à ses obligations relatives au paiement de cotisations de sécurité sociale, tant dans le pays où il est établi que dans l'État membre du pouvoir adjudicateur ou de l'entité adjudicatrice s'il diffère de son pays d'établissement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Pays ou état membre concerné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Montant concerné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Ce manquement aux obligations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été établi par d'autres moyens qu'une décision judiciaire ou administrative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préciser les moyens utilisés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rempli ses obligations en payant ou en concluant un accord contraignant en vue de payer les impôts et taxes ou cotisations de sécurité sociale dus, y compris, le cas échéant, tout intérêt échu ou les éventuelles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Amendes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A80C85" w:rsidRDefault="00A80C85"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p>
    <w:p w:rsidR="00A80C85" w:rsidRDefault="00A80C85">
      <w:pPr>
        <w:rPr>
          <w:rFonts w:ascii="Verdana" w:eastAsia="Times New Roman" w:hAnsi="Verdana" w:cs="Times New Roman"/>
          <w:b/>
          <w:bCs/>
          <w:color w:val="006D99"/>
          <w:sz w:val="24"/>
          <w:szCs w:val="24"/>
          <w:lang w:eastAsia="fr-FR"/>
        </w:rPr>
      </w:pPr>
      <w:r>
        <w:rPr>
          <w:rFonts w:ascii="Verdana" w:eastAsia="Times New Roman" w:hAnsi="Verdana" w:cs="Times New Roman"/>
          <w:b/>
          <w:bCs/>
          <w:color w:val="006D99"/>
          <w:sz w:val="24"/>
          <w:szCs w:val="24"/>
          <w:lang w:eastAsia="fr-FR"/>
        </w:rPr>
        <w:br w:type="page"/>
      </w:r>
    </w:p>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lastRenderedPageBreak/>
        <w:t>C. Motifs liés à l'insolvabilité, aux conflits d'intérêts ou à une faute professionnelle</w:t>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Manquement aux obligations dans le domaine du droit environnemental</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à sa connaissance, manqué à ses obligations dans le domaine du droit environnemental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Avez-vous pris des mesures pour démontrer que vous êtes fiable («auto-réhabilitation»)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Manquement aux obligations dans le domaine du droit social</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à sa connaissance, manqué à ses obligations dans le domaine du droit social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Avez-vous pris des mesures pour démontrer que vous êtes fiable («auto-réhabilitation»)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Manquement aux obligations dans le domaine du droit du travail</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à sa connaissance, manqué à ses obligations dans le domaine du droit du travail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Avez-vous pris des mesures pour démontrer que vous êtes fiable («auto-réhabilitation»)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Faillite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L'opérateur économique est-il en faillite personnelle ou fait-il l'objet d'une interdiction de gérer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préciser votre réponse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lastRenderedPageBreak/>
              <w:t>Indiquer les raisons autorisant néanmoins à remplir les obligations du contrat. Ces données ne sont pas nécessaires si l'exclusion d'opérateurs économiques est obligatoire en vertu de la législation nationale, sans possibilité de dérogation dans les cas où l'opérateur est malgré tout en mesure de remplir le contrat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Insolvabilité</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L'opérateur économique fait-il l'objet d'une procédure d'insolvabilité ou de liquidation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préciser votre réponse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Indiquer les raisons autorisant néanmoins à remplir les obligations du contrat. Ces données ne sont pas nécessaires si l'exclusion d'opérateurs économiques est obligatoire en vertu de la législation nationale, sans possibilité de dérogation dans les cas où l'opérateur est malgré tout en mesure de remplir le contrat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Procédure de conciliation</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conclu une procédure de conciliation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préciser votre réponse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Indiquer les raisons autorisant néanmoins à remplir les obligations du contrat. Ces données ne sont pas nécessaires si l'exclusion d'opérateurs économiques est obligatoire en vertu de la législation nationale, sans possibilité de dérogation dans les cas où l'opérateur est malgré tout en mesure de remplir le contrat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lastRenderedPageBreak/>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Situation analogue à la faillite prévue dans la législation nationale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L'opérateur économique se trouve dans toute situation analogue résultant d'une procédure de même nature existant dans les législations et réglementations nationales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préciser votre réponse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Indiquer les raisons autorisant néanmoins à remplir les obligations du contrat. Ces données ne sont pas nécessaires si l'exclusion d'opérateurs économiques est obligatoire en vertu de la législation nationale, sans possibilité de dérogation dans les cas où l'opérateur est malgré tout en mesure de remplir le contrat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Biens administrés par un liquidateur</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biens de l'opérateur économique sont-ils administrés par un liquidateur ou placés sous administration judiciaire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préciser votre réponse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Indiquer les raisons autorisant néanmoins à remplir les obligations du contrat. Ces données ne sont pas nécessaires si l'exclusion d'opérateurs économiques est obligatoire en vertu de la législation nationale, sans possibilité de dérogation dans les cas où l'opérateur est malgré tout en mesure de remplir le contrat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État de cessation d'activités</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L'opérateur économique se trouve-t-il en état de cessation d'activités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lastRenderedPageBreak/>
              <w:t>Veuillez préciser votre réponse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Indiquer les raisons autorisant néanmoins à remplir les obligations du contrat. Ces données ne sont pas nécessaires si l'exclusion d'opérateurs économiques est obligatoire en vertu de la législation nationale, sans possibilité de dérogation dans les cas où l'opérateur est malgré tout en mesure de remplir le contrat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Coupable d'une faute professionnelle grave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L'opérateur économique est-il coupable d'une faute professionnelle grave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Avez-vous pris des mesures pour démontrer que vous êtes fiable («auto-réhabilitation»)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Accords avec d'autres opérateurs économiques en vue de fausser la concurrence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conclu des accords avec d'autres opérateurs économiques en vue de fausser la concurrence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Conflit d'intérêt créé par sa participation à la procédure de passation de marché</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connaissance d'un conflit d'intérêt créé par sa participation à la procédure de passation de marché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préciser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Association directe ou indirecte à la préparation de cette procédure de passation de marché</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ou une entreprise qui lui est liée,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/elle conseillé l'acheteur, ou été autrement associé(e) à la préparation de la procédure de passation de marché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préciser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lastRenderedPageBreak/>
        <w:br/>
      </w:r>
      <w:r w:rsidRPr="00751530">
        <w:rPr>
          <w:rFonts w:ascii="Verdana" w:eastAsia="Times New Roman" w:hAnsi="Verdana" w:cs="Times New Roman"/>
          <w:b/>
          <w:bCs/>
          <w:color w:val="000000"/>
          <w:sz w:val="27"/>
          <w:szCs w:val="27"/>
          <w:lang w:eastAsia="fr-FR"/>
        </w:rPr>
        <w:t>Résiliation, dommages et intérêts ou autres sanctions comparables</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fait l'objet d'une résiliation d'un marché public antérieur, d'un marché antérieur passé avec une entité adjudicatrice ou d'une concession antérieure, ou de dommages et intérêts ou d'une autre sanction comparable dans le cadre de ce marché ou de cette concession antérieur(e)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Coupable de fausses déclarations, dissimulation d'informations, incapacité de présenter les documents requis et obtention d'informations confidentielles sur cette procédure</w:t>
      </w:r>
    </w:p>
    <w:tbl>
      <w:tblPr>
        <w:tblW w:w="16038"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702"/>
        <w:gridCol w:w="4336"/>
      </w:tblGrid>
      <w:tr w:rsidR="00751530" w:rsidRPr="00751530" w:rsidTr="00751530">
        <w:tc>
          <w:tcPr>
            <w:tcW w:w="11702" w:type="dxa"/>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L'opérateur économique s'est-il trouvé dans l'une des situations suivantes :</w:t>
            </w:r>
          </w:p>
          <w:p w:rsidR="00751530" w:rsidRPr="00751530" w:rsidRDefault="00751530" w:rsidP="00751530">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751530">
              <w:rPr>
                <w:rFonts w:ascii="Times New Roman" w:eastAsia="Times New Roman" w:hAnsi="Times New Roman" w:cs="Times New Roman"/>
                <w:sz w:val="24"/>
                <w:szCs w:val="24"/>
                <w:lang w:eastAsia="fr-FR"/>
              </w:rPr>
              <w:t>il</w:t>
            </w:r>
            <w:proofErr w:type="gramEnd"/>
            <w:r w:rsidRPr="00751530">
              <w:rPr>
                <w:rFonts w:ascii="Times New Roman" w:eastAsia="Times New Roman" w:hAnsi="Times New Roman" w:cs="Times New Roman"/>
                <w:sz w:val="24"/>
                <w:szCs w:val="24"/>
                <w:lang w:eastAsia="fr-FR"/>
              </w:rPr>
              <w:t xml:space="preserve"> s'est rendu coupable de fausses déclarations en fournissant les renseignements exigés pour la vérification de l'absence de motifs d'exclusion ou la satisfaction des critères de sélection ?</w:t>
            </w:r>
          </w:p>
          <w:p w:rsidR="00751530" w:rsidRPr="00751530" w:rsidRDefault="00751530" w:rsidP="00751530">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751530">
              <w:rPr>
                <w:rFonts w:ascii="Times New Roman" w:eastAsia="Times New Roman" w:hAnsi="Times New Roman" w:cs="Times New Roman"/>
                <w:sz w:val="24"/>
                <w:szCs w:val="24"/>
                <w:lang w:eastAsia="fr-FR"/>
              </w:rPr>
              <w:t>il</w:t>
            </w:r>
            <w:proofErr w:type="gramEnd"/>
            <w:r w:rsidRPr="00751530">
              <w:rPr>
                <w:rFonts w:ascii="Times New Roman" w:eastAsia="Times New Roman" w:hAnsi="Times New Roman" w:cs="Times New Roman"/>
                <w:sz w:val="24"/>
                <w:szCs w:val="24"/>
                <w:lang w:eastAsia="fr-FR"/>
              </w:rPr>
              <w:t xml:space="preserve"> a caché ces informations ?</w:t>
            </w:r>
          </w:p>
          <w:p w:rsidR="00751530" w:rsidRPr="00751530" w:rsidRDefault="00751530" w:rsidP="00751530">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751530">
              <w:rPr>
                <w:rFonts w:ascii="Times New Roman" w:eastAsia="Times New Roman" w:hAnsi="Times New Roman" w:cs="Times New Roman"/>
                <w:sz w:val="24"/>
                <w:szCs w:val="24"/>
                <w:lang w:eastAsia="fr-FR"/>
              </w:rPr>
              <w:t>il</w:t>
            </w:r>
            <w:proofErr w:type="gramEnd"/>
            <w:r w:rsidRPr="00751530">
              <w:rPr>
                <w:rFonts w:ascii="Times New Roman" w:eastAsia="Times New Roman" w:hAnsi="Times New Roman" w:cs="Times New Roman"/>
                <w:sz w:val="24"/>
                <w:szCs w:val="24"/>
                <w:lang w:eastAsia="fr-FR"/>
              </w:rPr>
              <w:t xml:space="preserve"> n'a pas été en mesure de présenter sans délai les documents justificatifs requis par l'acheteur ?</w:t>
            </w:r>
          </w:p>
          <w:p w:rsidR="00751530" w:rsidRPr="00751530" w:rsidRDefault="00751530" w:rsidP="00751530">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il a entrepris d'influencer indûment le processus décisionnel de l'acheteur, d'obtenir des informations confidentielles susceptibles de lui donner un avantage indu lors de la procédure de passation de marché, ni de fournir par négligence des informations trompeuses susceptibles d'avoir une influence déterminante sur les décisions d'exclusion, de sélection ou d'attribution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bl>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t>D. Motifs d’exclusion purement nationaux</w:t>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Motifs d'exclusion purement nationaux</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motifs d'exclusion purement nationaux qui sont précisés dans l'avis pertinent ou dans les documents de marché s'appliquent-ils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lastRenderedPageBreak/>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before="100" w:beforeAutospacing="1" w:after="100" w:afterAutospacing="1" w:line="240" w:lineRule="auto"/>
        <w:outlineLvl w:val="2"/>
        <w:rPr>
          <w:rFonts w:ascii="Verdana" w:eastAsia="Times New Roman" w:hAnsi="Verdana" w:cs="Times New Roman"/>
          <w:b/>
          <w:bCs/>
          <w:color w:val="006D99"/>
          <w:sz w:val="27"/>
          <w:szCs w:val="27"/>
          <w:lang w:eastAsia="fr-FR"/>
        </w:rPr>
      </w:pPr>
      <w:r w:rsidRPr="00751530">
        <w:rPr>
          <w:rFonts w:ascii="Verdana" w:eastAsia="Times New Roman" w:hAnsi="Verdana" w:cs="Times New Roman"/>
          <w:b/>
          <w:bCs/>
          <w:color w:val="006D99"/>
          <w:sz w:val="27"/>
          <w:szCs w:val="27"/>
          <w:lang w:eastAsia="fr-FR"/>
        </w:rPr>
        <w:t>Partie IV : Critères de sélection</w:t>
      </w:r>
    </w:p>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t>A. Aptitude</w:t>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Inscription sur un registre professionnel pertinent</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Il est inscrit sur le registre professionnel ou le registre de commerce pertinent de l'Etat membre dans lequel il est établi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Inscription sur un registre du commerce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Il est inscrit sur le registre professionnel ou le registre de commerce pertinent de l'Etat membre dans lequel il est établi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t>B. Capacité économique et financière</w:t>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Chiffre d'affaires annuel général</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382"/>
      </w:tblGrid>
      <w:tr w:rsidR="00751530" w:rsidRPr="00751530" w:rsidTr="003A64A1">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Son chiffre d'affaires annuel ("général") pour le nombre d'exercices requis dans l'avis pertinent ou dans les documents de marché est le suivant :</w:t>
            </w:r>
          </w:p>
        </w:tc>
      </w:tr>
      <w:tr w:rsidR="003A64A1" w:rsidRPr="00751530" w:rsidTr="003A64A1">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tcPr>
          <w:p w:rsidR="003A64A1" w:rsidRPr="00751530" w:rsidRDefault="003A64A1" w:rsidP="003A64A1">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Année 202xxx</w:t>
            </w:r>
            <w:r w:rsidR="00FA4905">
              <w:rPr>
                <w:rFonts w:ascii="Times New Roman" w:eastAsia="Times New Roman" w:hAnsi="Times New Roman" w:cs="Times New Roman"/>
                <w:sz w:val="24"/>
                <w:szCs w:val="24"/>
                <w:lang w:eastAsia="fr-FR"/>
              </w:rPr>
              <w:t xml:space="preserve"> (à compléter)</w:t>
            </w:r>
            <w:r>
              <w:rPr>
                <w:rFonts w:ascii="Times New Roman" w:eastAsia="Times New Roman" w:hAnsi="Times New Roman" w:cs="Times New Roman"/>
                <w:sz w:val="24"/>
                <w:szCs w:val="24"/>
                <w:lang w:eastAsia="fr-FR"/>
              </w:rPr>
              <w:t> :</w:t>
            </w:r>
          </w:p>
        </w:tc>
      </w:tr>
      <w:tr w:rsidR="003A64A1" w:rsidRPr="00751530" w:rsidTr="003A64A1">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tcPr>
          <w:p w:rsidR="003A64A1" w:rsidRPr="00751530" w:rsidRDefault="003A64A1" w:rsidP="003A64A1">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lastRenderedPageBreak/>
              <w:t>Année 202xxx </w:t>
            </w:r>
            <w:r w:rsidR="00FA4905">
              <w:rPr>
                <w:rFonts w:ascii="Times New Roman" w:eastAsia="Times New Roman" w:hAnsi="Times New Roman" w:cs="Times New Roman"/>
                <w:sz w:val="24"/>
                <w:szCs w:val="24"/>
                <w:lang w:eastAsia="fr-FR"/>
              </w:rPr>
              <w:t>(à compléter) </w:t>
            </w:r>
            <w:r>
              <w:rPr>
                <w:rFonts w:ascii="Times New Roman" w:eastAsia="Times New Roman" w:hAnsi="Times New Roman" w:cs="Times New Roman"/>
                <w:sz w:val="24"/>
                <w:szCs w:val="24"/>
                <w:lang w:eastAsia="fr-FR"/>
              </w:rPr>
              <w:t>:</w:t>
            </w:r>
          </w:p>
        </w:tc>
      </w:tr>
      <w:tr w:rsidR="003A64A1" w:rsidRPr="00751530" w:rsidTr="003A64A1">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tcPr>
          <w:p w:rsidR="003A64A1" w:rsidRPr="00751530" w:rsidRDefault="003A64A1" w:rsidP="003A64A1">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Année 202xxx </w:t>
            </w:r>
            <w:r w:rsidR="00FA4905">
              <w:rPr>
                <w:rFonts w:ascii="Times New Roman" w:eastAsia="Times New Roman" w:hAnsi="Times New Roman" w:cs="Times New Roman"/>
                <w:sz w:val="24"/>
                <w:szCs w:val="24"/>
                <w:lang w:eastAsia="fr-FR"/>
              </w:rPr>
              <w:t>(à compléter) :</w:t>
            </w:r>
            <w:r>
              <w:rPr>
                <w:rFonts w:ascii="Times New Roman" w:eastAsia="Times New Roman" w:hAnsi="Times New Roman" w:cs="Times New Roman"/>
                <w:sz w:val="24"/>
                <w:szCs w:val="24"/>
                <w:lang w:eastAsia="fr-FR"/>
              </w:rPr>
              <w:t>:</w:t>
            </w: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16038"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702"/>
        <w:gridCol w:w="4336"/>
      </w:tblGrid>
      <w:tr w:rsidR="00751530" w:rsidRPr="00751530" w:rsidTr="00751530">
        <w:tc>
          <w:tcPr>
            <w:tcW w:w="11702" w:type="dxa"/>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Verdana" w:eastAsia="Times New Roman" w:hAnsi="Verdana" w:cs="Times New Roman"/>
                <w:color w:val="000000"/>
                <w:sz w:val="27"/>
                <w:szCs w:val="27"/>
                <w:lang w:eastAsia="fr-FR"/>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3A64A1">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3A64A1">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3A64A1">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3A64A1">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3A64A1" w:rsidRDefault="003A64A1" w:rsidP="00751530">
      <w:pPr>
        <w:spacing w:after="0" w:line="240" w:lineRule="auto"/>
        <w:rPr>
          <w:rFonts w:ascii="Verdana" w:eastAsia="Times New Roman" w:hAnsi="Verdana" w:cs="Times New Roman"/>
          <w:color w:val="000000"/>
          <w:sz w:val="27"/>
          <w:szCs w:val="27"/>
          <w:lang w:eastAsia="fr-FR"/>
        </w:rPr>
      </w:pPr>
    </w:p>
    <w:p w:rsidR="003A64A1" w:rsidRPr="00751530" w:rsidRDefault="003A64A1" w:rsidP="003A64A1">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b/>
          <w:bCs/>
          <w:color w:val="000000"/>
          <w:sz w:val="27"/>
          <w:szCs w:val="27"/>
          <w:lang w:eastAsia="fr-FR"/>
        </w:rPr>
        <w:t xml:space="preserve">Chiffre d'affaires annuel </w:t>
      </w:r>
      <w:r>
        <w:rPr>
          <w:rFonts w:ascii="Verdana" w:eastAsia="Times New Roman" w:hAnsi="Verdana" w:cs="Times New Roman"/>
          <w:b/>
          <w:bCs/>
          <w:color w:val="000000"/>
          <w:sz w:val="27"/>
          <w:szCs w:val="27"/>
          <w:lang w:eastAsia="fr-FR"/>
        </w:rPr>
        <w:t>spécifique dans le domaine d’activité</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382"/>
      </w:tblGrid>
      <w:tr w:rsidR="003A64A1" w:rsidRPr="00751530" w:rsidTr="00F716E3">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3A64A1" w:rsidRPr="00751530" w:rsidRDefault="003A64A1" w:rsidP="003A64A1">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Son chiffre d'affaires annuel ("</w:t>
            </w:r>
            <w:r>
              <w:rPr>
                <w:rFonts w:ascii="Times New Roman" w:eastAsia="Times New Roman" w:hAnsi="Times New Roman" w:cs="Times New Roman"/>
                <w:sz w:val="24"/>
                <w:szCs w:val="24"/>
                <w:lang w:eastAsia="fr-FR"/>
              </w:rPr>
              <w:t>spécifique</w:t>
            </w:r>
            <w:r w:rsidRPr="00751530">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 xml:space="preserve">dans le domaine d’activité couvert par le marché </w:t>
            </w:r>
            <w:r w:rsidRPr="00751530">
              <w:rPr>
                <w:rFonts w:ascii="Times New Roman" w:eastAsia="Times New Roman" w:hAnsi="Times New Roman" w:cs="Times New Roman"/>
                <w:sz w:val="24"/>
                <w:szCs w:val="24"/>
                <w:lang w:eastAsia="fr-FR"/>
              </w:rPr>
              <w:t>pour le nombre d'exercices requis dans l'avis pertinent ou dans les documents de marché est le suivant :</w:t>
            </w:r>
          </w:p>
        </w:tc>
      </w:tr>
      <w:tr w:rsidR="003A64A1" w:rsidRPr="00751530" w:rsidTr="00F716E3">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tcPr>
          <w:p w:rsidR="003A64A1" w:rsidRPr="00751530" w:rsidRDefault="003A64A1" w:rsidP="00F716E3">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Année 202xxx </w:t>
            </w:r>
            <w:r w:rsidR="00FA4905">
              <w:rPr>
                <w:rFonts w:ascii="Times New Roman" w:eastAsia="Times New Roman" w:hAnsi="Times New Roman" w:cs="Times New Roman"/>
                <w:sz w:val="24"/>
                <w:szCs w:val="24"/>
                <w:lang w:eastAsia="fr-FR"/>
              </w:rPr>
              <w:t>(à compléter) :</w:t>
            </w:r>
            <w:r>
              <w:rPr>
                <w:rFonts w:ascii="Times New Roman" w:eastAsia="Times New Roman" w:hAnsi="Times New Roman" w:cs="Times New Roman"/>
                <w:sz w:val="24"/>
                <w:szCs w:val="24"/>
                <w:lang w:eastAsia="fr-FR"/>
              </w:rPr>
              <w:t>:</w:t>
            </w:r>
          </w:p>
        </w:tc>
      </w:tr>
      <w:tr w:rsidR="003A64A1" w:rsidRPr="00751530" w:rsidTr="00F716E3">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tcPr>
          <w:p w:rsidR="003A64A1" w:rsidRPr="00751530" w:rsidRDefault="003A64A1" w:rsidP="00F716E3">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Année 202xxx </w:t>
            </w:r>
            <w:r w:rsidR="00FA4905">
              <w:rPr>
                <w:rFonts w:ascii="Times New Roman" w:eastAsia="Times New Roman" w:hAnsi="Times New Roman" w:cs="Times New Roman"/>
                <w:sz w:val="24"/>
                <w:szCs w:val="24"/>
                <w:lang w:eastAsia="fr-FR"/>
              </w:rPr>
              <w:t>(à compléter) :</w:t>
            </w:r>
            <w:r>
              <w:rPr>
                <w:rFonts w:ascii="Times New Roman" w:eastAsia="Times New Roman" w:hAnsi="Times New Roman" w:cs="Times New Roman"/>
                <w:sz w:val="24"/>
                <w:szCs w:val="24"/>
                <w:lang w:eastAsia="fr-FR"/>
              </w:rPr>
              <w:t>:</w:t>
            </w:r>
          </w:p>
        </w:tc>
      </w:tr>
      <w:tr w:rsidR="003A64A1" w:rsidRPr="00751530" w:rsidTr="00F716E3">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tcPr>
          <w:p w:rsidR="003A64A1" w:rsidRPr="00751530" w:rsidRDefault="003A64A1" w:rsidP="00F716E3">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Année 202xxx </w:t>
            </w:r>
            <w:r w:rsidR="00FA4905">
              <w:rPr>
                <w:rFonts w:ascii="Times New Roman" w:eastAsia="Times New Roman" w:hAnsi="Times New Roman" w:cs="Times New Roman"/>
                <w:sz w:val="24"/>
                <w:szCs w:val="24"/>
                <w:lang w:eastAsia="fr-FR"/>
              </w:rPr>
              <w:t>(à compléter) :</w:t>
            </w:r>
            <w:r>
              <w:rPr>
                <w:rFonts w:ascii="Times New Roman" w:eastAsia="Times New Roman" w:hAnsi="Times New Roman" w:cs="Times New Roman"/>
                <w:sz w:val="24"/>
                <w:szCs w:val="24"/>
                <w:lang w:eastAsia="fr-FR"/>
              </w:rPr>
              <w:t>:</w:t>
            </w:r>
          </w:p>
        </w:tc>
      </w:tr>
    </w:tbl>
    <w:p w:rsidR="003A64A1" w:rsidRPr="00751530" w:rsidRDefault="003A64A1" w:rsidP="003A64A1">
      <w:pPr>
        <w:spacing w:after="0" w:line="240" w:lineRule="auto"/>
        <w:rPr>
          <w:rFonts w:ascii="Verdana" w:eastAsia="Times New Roman" w:hAnsi="Verdana" w:cs="Times New Roman"/>
          <w:vanish/>
          <w:color w:val="000000"/>
          <w:sz w:val="27"/>
          <w:szCs w:val="27"/>
          <w:lang w:eastAsia="fr-FR"/>
        </w:rPr>
      </w:pPr>
    </w:p>
    <w:tbl>
      <w:tblPr>
        <w:tblW w:w="16038"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702"/>
        <w:gridCol w:w="4336"/>
      </w:tblGrid>
      <w:tr w:rsidR="003A64A1" w:rsidRPr="00751530" w:rsidTr="00F716E3">
        <w:tc>
          <w:tcPr>
            <w:tcW w:w="11702" w:type="dxa"/>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3A64A1" w:rsidRPr="00751530" w:rsidRDefault="003A64A1" w:rsidP="00F716E3">
            <w:pPr>
              <w:spacing w:after="0" w:line="240" w:lineRule="auto"/>
              <w:rPr>
                <w:rFonts w:ascii="Verdana" w:eastAsia="Times New Roman" w:hAnsi="Verdana" w:cs="Times New Roman"/>
                <w:color w:val="000000"/>
                <w:sz w:val="27"/>
                <w:szCs w:val="27"/>
                <w:lang w:eastAsia="fr-FR"/>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A64A1" w:rsidRPr="00751530" w:rsidRDefault="003A64A1" w:rsidP="00F716E3">
            <w:pPr>
              <w:spacing w:after="0" w:line="240" w:lineRule="auto"/>
              <w:rPr>
                <w:rFonts w:ascii="Times New Roman" w:eastAsia="Times New Roman" w:hAnsi="Times New Roman" w:cs="Times New Roman"/>
                <w:sz w:val="20"/>
                <w:szCs w:val="20"/>
                <w:lang w:eastAsia="fr-FR"/>
              </w:rPr>
            </w:pPr>
          </w:p>
        </w:tc>
      </w:tr>
    </w:tbl>
    <w:p w:rsidR="003A64A1" w:rsidRPr="00751530" w:rsidRDefault="003A64A1" w:rsidP="003A64A1">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3A64A1" w:rsidRPr="00751530" w:rsidTr="00F716E3">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3A64A1" w:rsidRPr="00751530" w:rsidRDefault="003A64A1" w:rsidP="00F716E3">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3A64A1" w:rsidRPr="00751530" w:rsidRDefault="003A64A1" w:rsidP="00F716E3">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3A64A1" w:rsidRPr="00751530" w:rsidTr="00F716E3">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3A64A1" w:rsidRPr="00751530" w:rsidRDefault="003A64A1" w:rsidP="00F716E3">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3A64A1" w:rsidRPr="00751530" w:rsidRDefault="003A64A1" w:rsidP="00F716E3">
            <w:pPr>
              <w:spacing w:after="0" w:line="240" w:lineRule="auto"/>
              <w:rPr>
                <w:rFonts w:ascii="Times New Roman" w:eastAsia="Times New Roman" w:hAnsi="Times New Roman" w:cs="Times New Roman"/>
                <w:sz w:val="24"/>
                <w:szCs w:val="24"/>
                <w:lang w:eastAsia="fr-FR"/>
              </w:rPr>
            </w:pPr>
          </w:p>
        </w:tc>
      </w:tr>
      <w:tr w:rsidR="003A64A1" w:rsidRPr="00751530" w:rsidTr="00F716E3">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3A64A1" w:rsidRPr="00751530" w:rsidRDefault="003A64A1" w:rsidP="00F716E3">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3A64A1" w:rsidRPr="00751530" w:rsidRDefault="003A64A1" w:rsidP="00F716E3">
            <w:pPr>
              <w:spacing w:after="0" w:line="240" w:lineRule="auto"/>
              <w:rPr>
                <w:rFonts w:ascii="Times New Roman" w:eastAsia="Times New Roman" w:hAnsi="Times New Roman" w:cs="Times New Roman"/>
                <w:sz w:val="24"/>
                <w:szCs w:val="24"/>
                <w:lang w:eastAsia="fr-FR"/>
              </w:rPr>
            </w:pPr>
          </w:p>
        </w:tc>
      </w:tr>
      <w:tr w:rsidR="003A64A1" w:rsidRPr="00751530" w:rsidTr="00F716E3">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3A64A1" w:rsidRPr="00751530" w:rsidRDefault="003A64A1" w:rsidP="00F716E3">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3A64A1" w:rsidRPr="00751530" w:rsidRDefault="003A64A1" w:rsidP="00F716E3">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Création de l'opérateur économique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3A64A1">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Si les informations concernant le chiffre d'affaires (général ou spécifique) ne sont pas disponibles pour toute la période requise, veuillez indiquer la date à laquelle l'opérateur économique a été créé ou a commencé ses activités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bl>
    <w:p w:rsidR="00EA0F68" w:rsidRDefault="00EA0F68" w:rsidP="00BA4777">
      <w:pPr>
        <w:spacing w:after="0" w:line="240" w:lineRule="auto"/>
        <w:rPr>
          <w:rFonts w:ascii="Verdana" w:eastAsia="Times New Roman" w:hAnsi="Verdana" w:cs="Times New Roman"/>
          <w:b/>
          <w:bCs/>
          <w:color w:val="000000"/>
          <w:sz w:val="27"/>
          <w:szCs w:val="27"/>
          <w:lang w:eastAsia="fr-FR"/>
        </w:rPr>
      </w:pPr>
    </w:p>
    <w:p w:rsidR="00BA4777" w:rsidRPr="00751530" w:rsidRDefault="00BA4777" w:rsidP="00BA4777">
      <w:pPr>
        <w:spacing w:after="0" w:line="240" w:lineRule="auto"/>
        <w:rPr>
          <w:rFonts w:ascii="Verdana" w:eastAsia="Times New Roman" w:hAnsi="Verdana" w:cs="Times New Roman"/>
          <w:color w:val="000000"/>
          <w:sz w:val="27"/>
          <w:szCs w:val="27"/>
          <w:lang w:eastAsia="fr-FR"/>
        </w:rPr>
      </w:pPr>
      <w:r>
        <w:rPr>
          <w:rFonts w:ascii="Verdana" w:eastAsia="Times New Roman" w:hAnsi="Verdana" w:cs="Times New Roman"/>
          <w:b/>
          <w:bCs/>
          <w:color w:val="000000"/>
          <w:sz w:val="27"/>
          <w:szCs w:val="27"/>
          <w:lang w:eastAsia="fr-FR"/>
        </w:rPr>
        <w:t>Assurances contre les risques professionnels</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BA4777" w:rsidRPr="00751530" w:rsidTr="00EA0F68">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BA4777" w:rsidRPr="00751530" w:rsidRDefault="00BA4777" w:rsidP="00F716E3">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Le montant couvert par l’assurance contre les risques professionnels que vous avez souscrite est le suivant</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BA4777" w:rsidRPr="00751530" w:rsidRDefault="00BA4777" w:rsidP="00F716E3">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bl>
    <w:p w:rsidR="00BA4777" w:rsidRDefault="00BA4777"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p>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t>C. Capacités techniques et professionnelles</w:t>
      </w:r>
    </w:p>
    <w:p w:rsidR="00751530" w:rsidRPr="00751530" w:rsidRDefault="00751530" w:rsidP="003A64A1">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b/>
          <w:bCs/>
          <w:color w:val="000000"/>
          <w:sz w:val="27"/>
          <w:szCs w:val="27"/>
          <w:lang w:eastAsia="fr-FR"/>
        </w:rPr>
        <w:t>Effectifs moyens annuels</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382"/>
      </w:tblGrid>
      <w:tr w:rsidR="00751530" w:rsidRPr="00751530" w:rsidTr="00407DFA">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effectifs moyens annuels de l'opérateur économique pour les trois dernières années s'établissaient comme suit :</w:t>
            </w: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375"/>
        <w:gridCol w:w="4007"/>
      </w:tblGrid>
      <w:tr w:rsidR="00751530" w:rsidRPr="00751530" w:rsidTr="00407DFA">
        <w:tc>
          <w:tcPr>
            <w:tcW w:w="3732" w:type="pct"/>
            <w:tcBorders>
              <w:top w:val="single" w:sz="6" w:space="0" w:color="000000"/>
              <w:left w:val="single" w:sz="6" w:space="0" w:color="000000"/>
              <w:bottom w:val="single" w:sz="6" w:space="0" w:color="000000"/>
              <w:right w:val="single" w:sz="6" w:space="0" w:color="000000"/>
            </w:tcBorders>
            <w:vAlign w:val="center"/>
            <w:hideMark/>
          </w:tcPr>
          <w:tbl>
            <w:tblPr>
              <w:tblW w:w="5000" w:type="pct"/>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329"/>
            </w:tblGrid>
            <w:tr w:rsidR="00751530" w:rsidRPr="00751530" w:rsidTr="00407DFA">
              <w:trPr>
                <w:jc w:val="center"/>
              </w:trPr>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Année :</w:t>
                  </w:r>
                </w:p>
              </w:tc>
            </w:tr>
          </w:tbl>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p>
        </w:tc>
        <w:tc>
          <w:tcPr>
            <w:tcW w:w="1268" w:type="pct"/>
            <w:tcBorders>
              <w:top w:val="single" w:sz="6" w:space="0" w:color="000000"/>
              <w:left w:val="single" w:sz="6" w:space="0" w:color="000000"/>
              <w:bottom w:val="single" w:sz="6" w:space="0" w:color="000000"/>
              <w:right w:val="single" w:sz="6" w:space="0" w:color="000000"/>
            </w:tcBorders>
            <w:vAlign w:val="center"/>
            <w:hideMark/>
          </w:tcPr>
          <w:tbl>
            <w:tblPr>
              <w:tblW w:w="3961" w:type="dxa"/>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961"/>
            </w:tblGrid>
            <w:tr w:rsidR="00751530" w:rsidRPr="00751530">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Effectif :</w:t>
                  </w:r>
                </w:p>
              </w:tc>
            </w:tr>
          </w:tbl>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p>
        </w:tc>
      </w:tr>
      <w:tr w:rsidR="00BA4777" w:rsidRPr="00751530" w:rsidTr="00407DFA">
        <w:tc>
          <w:tcPr>
            <w:tcW w:w="3732"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751530">
            <w:pPr>
              <w:spacing w:after="0" w:line="240" w:lineRule="auto"/>
              <w:rPr>
                <w:rFonts w:ascii="Times New Roman" w:eastAsia="Times New Roman" w:hAnsi="Times New Roman" w:cs="Times New Roman"/>
                <w:sz w:val="24"/>
                <w:szCs w:val="24"/>
                <w:lang w:eastAsia="fr-FR"/>
              </w:rPr>
            </w:pPr>
          </w:p>
        </w:tc>
        <w:tc>
          <w:tcPr>
            <w:tcW w:w="1268"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751530">
            <w:pPr>
              <w:spacing w:after="0" w:line="240" w:lineRule="auto"/>
              <w:jc w:val="center"/>
              <w:rPr>
                <w:rFonts w:ascii="Times New Roman" w:eastAsia="Times New Roman" w:hAnsi="Times New Roman" w:cs="Times New Roman"/>
                <w:sz w:val="24"/>
                <w:szCs w:val="24"/>
                <w:lang w:eastAsia="fr-FR"/>
              </w:rPr>
            </w:pPr>
          </w:p>
        </w:tc>
      </w:tr>
      <w:tr w:rsidR="00BA4777" w:rsidRPr="00751530" w:rsidTr="00407DFA">
        <w:tc>
          <w:tcPr>
            <w:tcW w:w="3732"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751530">
            <w:pPr>
              <w:spacing w:after="0" w:line="240" w:lineRule="auto"/>
              <w:rPr>
                <w:rFonts w:ascii="Times New Roman" w:eastAsia="Times New Roman" w:hAnsi="Times New Roman" w:cs="Times New Roman"/>
                <w:sz w:val="24"/>
                <w:szCs w:val="24"/>
                <w:lang w:eastAsia="fr-FR"/>
              </w:rPr>
            </w:pPr>
          </w:p>
        </w:tc>
        <w:tc>
          <w:tcPr>
            <w:tcW w:w="1268"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751530">
            <w:pPr>
              <w:spacing w:after="0" w:line="240" w:lineRule="auto"/>
              <w:jc w:val="center"/>
              <w:rPr>
                <w:rFonts w:ascii="Times New Roman" w:eastAsia="Times New Roman" w:hAnsi="Times New Roman" w:cs="Times New Roman"/>
                <w:sz w:val="24"/>
                <w:szCs w:val="24"/>
                <w:lang w:eastAsia="fr-FR"/>
              </w:rPr>
            </w:pPr>
          </w:p>
        </w:tc>
      </w:tr>
      <w:tr w:rsidR="00BA4777" w:rsidRPr="00751530" w:rsidTr="00407DFA">
        <w:tc>
          <w:tcPr>
            <w:tcW w:w="3732"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751530">
            <w:pPr>
              <w:spacing w:after="0" w:line="240" w:lineRule="auto"/>
              <w:rPr>
                <w:rFonts w:ascii="Times New Roman" w:eastAsia="Times New Roman" w:hAnsi="Times New Roman" w:cs="Times New Roman"/>
                <w:sz w:val="24"/>
                <w:szCs w:val="24"/>
                <w:lang w:eastAsia="fr-FR"/>
              </w:rPr>
            </w:pPr>
          </w:p>
        </w:tc>
        <w:tc>
          <w:tcPr>
            <w:tcW w:w="1268"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751530">
            <w:pPr>
              <w:spacing w:after="0" w:line="240" w:lineRule="auto"/>
              <w:jc w:val="center"/>
              <w:rPr>
                <w:rFonts w:ascii="Times New Roman" w:eastAsia="Times New Roman" w:hAnsi="Times New Roman" w:cs="Times New Roman"/>
                <w:sz w:val="24"/>
                <w:szCs w:val="24"/>
                <w:lang w:eastAsia="fr-FR"/>
              </w:rPr>
            </w:pPr>
          </w:p>
        </w:tc>
      </w:tr>
    </w:tbl>
    <w:p w:rsidR="00751530" w:rsidRDefault="00751530" w:rsidP="00751530">
      <w:pPr>
        <w:spacing w:after="0" w:line="240" w:lineRule="auto"/>
        <w:rPr>
          <w:rFonts w:ascii="Verdana" w:eastAsia="Times New Roman" w:hAnsi="Verdana" w:cs="Times New Roman"/>
          <w:color w:val="000000"/>
          <w:sz w:val="27"/>
          <w:szCs w:val="27"/>
          <w:lang w:eastAsia="fr-FR"/>
        </w:rPr>
      </w:pPr>
    </w:p>
    <w:p w:rsidR="00BA4777" w:rsidRPr="00751530" w:rsidRDefault="00407DFA" w:rsidP="00BA4777">
      <w:pPr>
        <w:spacing w:after="0" w:line="240" w:lineRule="auto"/>
        <w:rPr>
          <w:rFonts w:ascii="Verdana" w:eastAsia="Times New Roman" w:hAnsi="Verdana" w:cs="Times New Roman"/>
          <w:color w:val="000000"/>
          <w:sz w:val="27"/>
          <w:szCs w:val="27"/>
          <w:lang w:eastAsia="fr-FR"/>
        </w:rPr>
      </w:pPr>
      <w:r>
        <w:rPr>
          <w:rFonts w:ascii="Verdana" w:eastAsia="Times New Roman" w:hAnsi="Verdana" w:cs="Times New Roman"/>
          <w:b/>
          <w:bCs/>
          <w:color w:val="000000"/>
          <w:sz w:val="27"/>
          <w:szCs w:val="27"/>
          <w:lang w:eastAsia="fr-FR"/>
        </w:rPr>
        <w:t>Principales livraisons effectuées antérieurement pour</w:t>
      </w:r>
      <w:r w:rsidR="00BA4777">
        <w:rPr>
          <w:rFonts w:ascii="Verdana" w:eastAsia="Times New Roman" w:hAnsi="Verdana" w:cs="Times New Roman"/>
          <w:b/>
          <w:bCs/>
          <w:color w:val="000000"/>
          <w:sz w:val="27"/>
          <w:szCs w:val="27"/>
          <w:lang w:eastAsia="fr-FR"/>
        </w:rPr>
        <w:t xml:space="preserve"> les marchés de fournitures</w:t>
      </w:r>
    </w:p>
    <w:tbl>
      <w:tblPr>
        <w:tblpPr w:leftFromText="141" w:rightFromText="141" w:horzAnchor="page" w:tblpX="603" w:tblpY="225"/>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382"/>
      </w:tblGrid>
      <w:tr w:rsidR="00BA4777" w:rsidRPr="00751530" w:rsidTr="00EA0F68">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BA4777" w:rsidRPr="00751530" w:rsidRDefault="00BA4777" w:rsidP="00EA0F68">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Décrivez les </w:t>
            </w:r>
            <w:r w:rsidR="00407DFA">
              <w:rPr>
                <w:rFonts w:ascii="Times New Roman" w:eastAsia="Times New Roman" w:hAnsi="Times New Roman" w:cs="Times New Roman"/>
                <w:sz w:val="24"/>
                <w:szCs w:val="24"/>
                <w:lang w:eastAsia="fr-FR"/>
              </w:rPr>
              <w:t>équipement techniques et les mesures employées pour assurer la qualité</w:t>
            </w:r>
          </w:p>
        </w:tc>
      </w:tr>
    </w:tbl>
    <w:p w:rsidR="00BA4777" w:rsidRPr="00751530" w:rsidRDefault="00BA4777" w:rsidP="00BA4777">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537"/>
        <w:gridCol w:w="3845"/>
      </w:tblGrid>
      <w:tr w:rsidR="00BA4777" w:rsidRPr="00751530" w:rsidTr="00407DFA">
        <w:tc>
          <w:tcPr>
            <w:tcW w:w="3747" w:type="pct"/>
            <w:tcBorders>
              <w:top w:val="single" w:sz="6" w:space="0" w:color="000000"/>
              <w:left w:val="single" w:sz="6" w:space="0" w:color="000000"/>
              <w:bottom w:val="single" w:sz="6" w:space="0" w:color="000000"/>
              <w:right w:val="single" w:sz="6" w:space="0" w:color="000000"/>
            </w:tcBorders>
            <w:vAlign w:val="center"/>
            <w:hideMark/>
          </w:tcPr>
          <w:tbl>
            <w:tblPr>
              <w:tblW w:w="11972" w:type="dxa"/>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72"/>
            </w:tblGrid>
            <w:tr w:rsidR="00BA4777" w:rsidRPr="00751530" w:rsidTr="00F716E3">
              <w:trPr>
                <w:jc w:val="center"/>
              </w:trPr>
              <w:tc>
                <w:tcPr>
                  <w:tcW w:w="11642" w:type="dxa"/>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BA4777" w:rsidRPr="00751530" w:rsidRDefault="00BA4777" w:rsidP="00F716E3">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Année, description, bénéficiaire et montant</w:t>
                  </w:r>
                </w:p>
              </w:tc>
            </w:tr>
          </w:tbl>
          <w:p w:rsidR="00BA4777" w:rsidRPr="00751530" w:rsidRDefault="00BA4777" w:rsidP="00F716E3">
            <w:pPr>
              <w:spacing w:after="0" w:line="240" w:lineRule="auto"/>
              <w:jc w:val="center"/>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hideMark/>
          </w:tcPr>
          <w:tbl>
            <w:tblPr>
              <w:tblW w:w="3961" w:type="dxa"/>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961"/>
            </w:tblGrid>
            <w:tr w:rsidR="00BA4777" w:rsidRPr="00751530" w:rsidTr="00F716E3">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BA4777" w:rsidRPr="00751530" w:rsidRDefault="00407DFA" w:rsidP="00F716E3">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Réponse </w:t>
                  </w:r>
                  <w:r w:rsidR="00BA4777" w:rsidRPr="00751530">
                    <w:rPr>
                      <w:rFonts w:ascii="Times New Roman" w:eastAsia="Times New Roman" w:hAnsi="Times New Roman" w:cs="Times New Roman"/>
                      <w:sz w:val="24"/>
                      <w:szCs w:val="24"/>
                      <w:lang w:eastAsia="fr-FR"/>
                    </w:rPr>
                    <w:t xml:space="preserve"> :</w:t>
                  </w:r>
                </w:p>
              </w:tc>
            </w:tr>
          </w:tbl>
          <w:p w:rsidR="00BA4777" w:rsidRPr="00751530" w:rsidRDefault="00BA4777" w:rsidP="00F716E3">
            <w:pPr>
              <w:spacing w:after="0" w:line="240" w:lineRule="auto"/>
              <w:jc w:val="center"/>
              <w:rPr>
                <w:rFonts w:ascii="Times New Roman" w:eastAsia="Times New Roman" w:hAnsi="Times New Roman" w:cs="Times New Roman"/>
                <w:sz w:val="24"/>
                <w:szCs w:val="24"/>
                <w:lang w:eastAsia="fr-FR"/>
              </w:rPr>
            </w:pPr>
          </w:p>
        </w:tc>
      </w:tr>
      <w:tr w:rsidR="00BA4777" w:rsidRPr="00751530" w:rsidTr="00407DFA">
        <w:tc>
          <w:tcPr>
            <w:tcW w:w="3747"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F716E3">
            <w:pPr>
              <w:spacing w:after="0" w:line="240" w:lineRule="auto"/>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F716E3">
            <w:pPr>
              <w:spacing w:after="0" w:line="240" w:lineRule="auto"/>
              <w:jc w:val="center"/>
              <w:rPr>
                <w:rFonts w:ascii="Times New Roman" w:eastAsia="Times New Roman" w:hAnsi="Times New Roman" w:cs="Times New Roman"/>
                <w:sz w:val="24"/>
                <w:szCs w:val="24"/>
                <w:lang w:eastAsia="fr-FR"/>
              </w:rPr>
            </w:pPr>
          </w:p>
        </w:tc>
      </w:tr>
      <w:tr w:rsidR="00BA4777" w:rsidRPr="00751530" w:rsidTr="00407DFA">
        <w:tc>
          <w:tcPr>
            <w:tcW w:w="3747"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F716E3">
            <w:pPr>
              <w:spacing w:after="0" w:line="240" w:lineRule="auto"/>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F716E3">
            <w:pPr>
              <w:spacing w:after="0" w:line="240" w:lineRule="auto"/>
              <w:jc w:val="center"/>
              <w:rPr>
                <w:rFonts w:ascii="Times New Roman" w:eastAsia="Times New Roman" w:hAnsi="Times New Roman" w:cs="Times New Roman"/>
                <w:sz w:val="24"/>
                <w:szCs w:val="24"/>
                <w:lang w:eastAsia="fr-FR"/>
              </w:rPr>
            </w:pPr>
          </w:p>
        </w:tc>
      </w:tr>
      <w:tr w:rsidR="00BA4777" w:rsidRPr="00751530" w:rsidTr="00407DFA">
        <w:tc>
          <w:tcPr>
            <w:tcW w:w="3747"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F716E3">
            <w:pPr>
              <w:spacing w:after="0" w:line="240" w:lineRule="auto"/>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F716E3">
            <w:pPr>
              <w:spacing w:after="0" w:line="240" w:lineRule="auto"/>
              <w:jc w:val="center"/>
              <w:rPr>
                <w:rFonts w:ascii="Times New Roman" w:eastAsia="Times New Roman" w:hAnsi="Times New Roman" w:cs="Times New Roman"/>
                <w:sz w:val="24"/>
                <w:szCs w:val="24"/>
                <w:lang w:eastAsia="fr-FR"/>
              </w:rPr>
            </w:pPr>
          </w:p>
        </w:tc>
      </w:tr>
    </w:tbl>
    <w:p w:rsidR="00BA4777" w:rsidRDefault="00BA4777" w:rsidP="00751530">
      <w:pPr>
        <w:spacing w:after="0" w:line="240" w:lineRule="auto"/>
        <w:rPr>
          <w:rFonts w:ascii="Verdana" w:eastAsia="Times New Roman" w:hAnsi="Verdana" w:cs="Times New Roman"/>
          <w:color w:val="000000"/>
          <w:sz w:val="27"/>
          <w:szCs w:val="27"/>
          <w:lang w:eastAsia="fr-FR"/>
        </w:rPr>
      </w:pPr>
    </w:p>
    <w:p w:rsidR="00407DFA" w:rsidRPr="00751530" w:rsidRDefault="00407DFA" w:rsidP="00407DFA">
      <w:pPr>
        <w:spacing w:after="0" w:line="240" w:lineRule="auto"/>
        <w:rPr>
          <w:rFonts w:ascii="Verdana" w:eastAsia="Times New Roman" w:hAnsi="Verdana" w:cs="Times New Roman"/>
          <w:color w:val="000000"/>
          <w:sz w:val="27"/>
          <w:szCs w:val="27"/>
          <w:lang w:eastAsia="fr-FR"/>
        </w:rPr>
      </w:pPr>
      <w:r>
        <w:rPr>
          <w:rFonts w:ascii="Verdana" w:eastAsia="Times New Roman" w:hAnsi="Verdana" w:cs="Times New Roman"/>
          <w:b/>
          <w:bCs/>
          <w:color w:val="000000"/>
          <w:sz w:val="27"/>
          <w:szCs w:val="27"/>
          <w:lang w:eastAsia="fr-FR"/>
        </w:rPr>
        <w:t>Techniciens ou organismes techniques responsables du contrôle de la qualité</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382"/>
      </w:tblGrid>
      <w:tr w:rsidR="00407DFA" w:rsidRPr="00751530" w:rsidTr="00F716E3">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407DFA" w:rsidRPr="00751530" w:rsidRDefault="00407DFA" w:rsidP="00F716E3">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Indiquez si vous allez faire appel à des techniciens ou des organismes techniques </w:t>
            </w:r>
            <w:r w:rsidR="00EA0F68">
              <w:rPr>
                <w:rFonts w:ascii="Times New Roman" w:eastAsia="Times New Roman" w:hAnsi="Times New Roman" w:cs="Times New Roman"/>
                <w:sz w:val="24"/>
                <w:szCs w:val="24"/>
                <w:lang w:eastAsia="fr-FR"/>
              </w:rPr>
              <w:t>responsables</w:t>
            </w:r>
            <w:r>
              <w:rPr>
                <w:rFonts w:ascii="Times New Roman" w:eastAsia="Times New Roman" w:hAnsi="Times New Roman" w:cs="Times New Roman"/>
                <w:sz w:val="24"/>
                <w:szCs w:val="24"/>
                <w:lang w:eastAsia="fr-FR"/>
              </w:rPr>
              <w:t xml:space="preserve"> du </w:t>
            </w:r>
            <w:r w:rsidR="00EA0F68">
              <w:rPr>
                <w:rFonts w:ascii="Times New Roman" w:eastAsia="Times New Roman" w:hAnsi="Times New Roman" w:cs="Times New Roman"/>
                <w:sz w:val="24"/>
                <w:szCs w:val="24"/>
                <w:lang w:eastAsia="fr-FR"/>
              </w:rPr>
              <w:t>contrôle de la qualité</w:t>
            </w:r>
          </w:p>
        </w:tc>
      </w:tr>
    </w:tbl>
    <w:p w:rsidR="00407DFA" w:rsidRPr="00751530" w:rsidRDefault="00407DFA" w:rsidP="00407DFA">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527"/>
        <w:gridCol w:w="3855"/>
      </w:tblGrid>
      <w:tr w:rsidR="00407DFA" w:rsidRPr="00751530" w:rsidTr="00F716E3">
        <w:tc>
          <w:tcPr>
            <w:tcW w:w="3747"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716E3">
            <w:pPr>
              <w:spacing w:after="0" w:line="240" w:lineRule="auto"/>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716E3">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Réponse</w:t>
            </w:r>
          </w:p>
        </w:tc>
      </w:tr>
      <w:tr w:rsidR="00407DFA" w:rsidRPr="00751530" w:rsidTr="00F716E3">
        <w:tc>
          <w:tcPr>
            <w:tcW w:w="3747"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716E3">
            <w:pPr>
              <w:spacing w:after="0" w:line="240" w:lineRule="auto"/>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716E3">
            <w:pPr>
              <w:spacing w:after="0" w:line="240" w:lineRule="auto"/>
              <w:jc w:val="center"/>
              <w:rPr>
                <w:rFonts w:ascii="Times New Roman" w:eastAsia="Times New Roman" w:hAnsi="Times New Roman" w:cs="Times New Roman"/>
                <w:sz w:val="24"/>
                <w:szCs w:val="24"/>
                <w:lang w:eastAsia="fr-FR"/>
              </w:rPr>
            </w:pPr>
          </w:p>
        </w:tc>
      </w:tr>
    </w:tbl>
    <w:p w:rsidR="00407DFA" w:rsidRDefault="00407DFA" w:rsidP="00407DFA">
      <w:pPr>
        <w:spacing w:after="0" w:line="240" w:lineRule="auto"/>
        <w:rPr>
          <w:rFonts w:ascii="Verdana" w:eastAsia="Times New Roman" w:hAnsi="Verdana" w:cs="Times New Roman"/>
          <w:b/>
          <w:bCs/>
          <w:color w:val="000000"/>
          <w:sz w:val="27"/>
          <w:szCs w:val="27"/>
          <w:lang w:eastAsia="fr-FR"/>
        </w:rPr>
      </w:pPr>
    </w:p>
    <w:p w:rsidR="00407DFA" w:rsidRPr="00751530" w:rsidRDefault="00407DFA" w:rsidP="00407DFA">
      <w:pPr>
        <w:spacing w:after="0" w:line="240" w:lineRule="auto"/>
        <w:rPr>
          <w:rFonts w:ascii="Verdana" w:eastAsia="Times New Roman" w:hAnsi="Verdana" w:cs="Times New Roman"/>
          <w:color w:val="000000"/>
          <w:sz w:val="27"/>
          <w:szCs w:val="27"/>
          <w:lang w:eastAsia="fr-FR"/>
        </w:rPr>
      </w:pPr>
      <w:r>
        <w:rPr>
          <w:rFonts w:ascii="Verdana" w:eastAsia="Times New Roman" w:hAnsi="Verdana" w:cs="Times New Roman"/>
          <w:b/>
          <w:bCs/>
          <w:color w:val="000000"/>
          <w:sz w:val="27"/>
          <w:szCs w:val="27"/>
          <w:lang w:eastAsia="fr-FR"/>
        </w:rPr>
        <w:t>Equipement technique et mesures pour s’assurer de la qualité</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382"/>
      </w:tblGrid>
      <w:tr w:rsidR="00407DFA" w:rsidRPr="00751530" w:rsidTr="00F716E3">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407DFA" w:rsidRPr="00751530" w:rsidRDefault="00407DFA" w:rsidP="00F716E3">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Décrivez les systèmes de gestion et de suivi de la chaine d’approvisionnement que vous allez mettre en œuvre :</w:t>
            </w:r>
          </w:p>
        </w:tc>
      </w:tr>
    </w:tbl>
    <w:p w:rsidR="00407DFA" w:rsidRPr="00751530" w:rsidRDefault="00407DFA" w:rsidP="00407DFA">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527"/>
        <w:gridCol w:w="3855"/>
      </w:tblGrid>
      <w:tr w:rsidR="00407DFA" w:rsidRPr="00751530" w:rsidTr="00F716E3">
        <w:tc>
          <w:tcPr>
            <w:tcW w:w="3747"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716E3">
            <w:pPr>
              <w:spacing w:after="0" w:line="240" w:lineRule="auto"/>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716E3">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Réponse</w:t>
            </w:r>
          </w:p>
        </w:tc>
      </w:tr>
      <w:tr w:rsidR="00407DFA" w:rsidRPr="00751530" w:rsidTr="00F716E3">
        <w:tc>
          <w:tcPr>
            <w:tcW w:w="3747"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716E3">
            <w:pPr>
              <w:spacing w:after="0" w:line="240" w:lineRule="auto"/>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716E3">
            <w:pPr>
              <w:spacing w:after="0" w:line="240" w:lineRule="auto"/>
              <w:jc w:val="center"/>
              <w:rPr>
                <w:rFonts w:ascii="Times New Roman" w:eastAsia="Times New Roman" w:hAnsi="Times New Roman" w:cs="Times New Roman"/>
                <w:sz w:val="24"/>
                <w:szCs w:val="24"/>
                <w:lang w:eastAsia="fr-FR"/>
              </w:rPr>
            </w:pPr>
          </w:p>
        </w:tc>
      </w:tr>
    </w:tbl>
    <w:p w:rsidR="00407DFA" w:rsidRPr="00751530" w:rsidRDefault="00407DFA" w:rsidP="00407DFA">
      <w:pPr>
        <w:spacing w:after="0" w:line="240" w:lineRule="auto"/>
        <w:rPr>
          <w:rFonts w:ascii="Verdana" w:eastAsia="Times New Roman" w:hAnsi="Verdana" w:cs="Times New Roman"/>
          <w:vanish/>
          <w:color w:val="000000"/>
          <w:sz w:val="27"/>
          <w:szCs w:val="27"/>
          <w:lang w:eastAsia="fr-FR"/>
        </w:rPr>
      </w:pPr>
    </w:p>
    <w:p w:rsidR="00407DFA" w:rsidRDefault="00407DFA" w:rsidP="00407DFA">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p>
    <w:p w:rsidR="00407DFA" w:rsidRPr="00751530" w:rsidRDefault="00407DFA" w:rsidP="00407DFA">
      <w:pPr>
        <w:spacing w:after="0" w:line="240" w:lineRule="auto"/>
        <w:rPr>
          <w:rFonts w:ascii="Verdana" w:eastAsia="Times New Roman" w:hAnsi="Verdana" w:cs="Times New Roman"/>
          <w:color w:val="000000"/>
          <w:sz w:val="27"/>
          <w:szCs w:val="27"/>
          <w:lang w:eastAsia="fr-FR"/>
        </w:rPr>
      </w:pPr>
      <w:r>
        <w:rPr>
          <w:rFonts w:ascii="Verdana" w:eastAsia="Times New Roman" w:hAnsi="Verdana" w:cs="Times New Roman"/>
          <w:b/>
          <w:bCs/>
          <w:color w:val="000000"/>
          <w:sz w:val="27"/>
          <w:szCs w:val="27"/>
          <w:lang w:eastAsia="fr-FR"/>
        </w:rPr>
        <w:t>Chaine de la gestion d’approvisionnement</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382"/>
      </w:tblGrid>
      <w:tr w:rsidR="00407DFA" w:rsidRPr="00751530" w:rsidTr="00407DFA">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407DFA" w:rsidRPr="00751530" w:rsidRDefault="00407DFA" w:rsidP="00407DFA">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Décrivez les systèmes de gestion et de suivi de la chaine d’approvisionnement que vous allez mettre en </w:t>
            </w:r>
            <w:proofErr w:type="spellStart"/>
            <w:r>
              <w:rPr>
                <w:rFonts w:ascii="Times New Roman" w:eastAsia="Times New Roman" w:hAnsi="Times New Roman" w:cs="Times New Roman"/>
                <w:sz w:val="24"/>
                <w:szCs w:val="24"/>
                <w:lang w:eastAsia="fr-FR"/>
              </w:rPr>
              <w:t>oeuvre</w:t>
            </w:r>
            <w:proofErr w:type="spellEnd"/>
            <w:r>
              <w:rPr>
                <w:rFonts w:ascii="Times New Roman" w:eastAsia="Times New Roman" w:hAnsi="Times New Roman" w:cs="Times New Roman"/>
                <w:sz w:val="24"/>
                <w:szCs w:val="24"/>
                <w:lang w:eastAsia="fr-FR"/>
              </w:rPr>
              <w:t> :</w:t>
            </w:r>
          </w:p>
        </w:tc>
      </w:tr>
    </w:tbl>
    <w:p w:rsidR="00407DFA" w:rsidRPr="00751530" w:rsidRDefault="00407DFA" w:rsidP="00407DFA">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527"/>
        <w:gridCol w:w="3855"/>
      </w:tblGrid>
      <w:tr w:rsidR="00407DFA" w:rsidRPr="00751530" w:rsidTr="00407DFA">
        <w:tc>
          <w:tcPr>
            <w:tcW w:w="3747"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716E3">
            <w:pPr>
              <w:spacing w:after="0" w:line="240" w:lineRule="auto"/>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716E3">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Réponse</w:t>
            </w:r>
          </w:p>
        </w:tc>
      </w:tr>
      <w:tr w:rsidR="00407DFA" w:rsidRPr="00751530" w:rsidTr="00407DFA">
        <w:tc>
          <w:tcPr>
            <w:tcW w:w="3747"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716E3">
            <w:pPr>
              <w:spacing w:after="0" w:line="240" w:lineRule="auto"/>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716E3">
            <w:pPr>
              <w:spacing w:after="0" w:line="240" w:lineRule="auto"/>
              <w:jc w:val="center"/>
              <w:rPr>
                <w:rFonts w:ascii="Times New Roman" w:eastAsia="Times New Roman" w:hAnsi="Times New Roman" w:cs="Times New Roman"/>
                <w:sz w:val="24"/>
                <w:szCs w:val="24"/>
                <w:lang w:eastAsia="fr-FR"/>
              </w:rPr>
            </w:pPr>
          </w:p>
        </w:tc>
      </w:tr>
      <w:tr w:rsidR="00407DFA" w:rsidRPr="00751530" w:rsidTr="00407DFA">
        <w:tc>
          <w:tcPr>
            <w:tcW w:w="3747"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716E3">
            <w:pPr>
              <w:spacing w:after="0" w:line="240" w:lineRule="auto"/>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716E3">
            <w:pPr>
              <w:spacing w:after="0" w:line="240" w:lineRule="auto"/>
              <w:jc w:val="center"/>
              <w:rPr>
                <w:rFonts w:ascii="Times New Roman" w:eastAsia="Times New Roman" w:hAnsi="Times New Roman" w:cs="Times New Roman"/>
                <w:sz w:val="24"/>
                <w:szCs w:val="24"/>
                <w:lang w:eastAsia="fr-FR"/>
              </w:rPr>
            </w:pPr>
          </w:p>
        </w:tc>
      </w:tr>
    </w:tbl>
    <w:p w:rsidR="00407DFA" w:rsidRPr="00751530" w:rsidRDefault="00407DFA" w:rsidP="00751530">
      <w:pPr>
        <w:spacing w:after="0" w:line="240" w:lineRule="auto"/>
        <w:rPr>
          <w:rFonts w:ascii="Verdana" w:eastAsia="Times New Roman" w:hAnsi="Verdana" w:cs="Times New Roman"/>
          <w:vanish/>
          <w:color w:val="000000"/>
          <w:sz w:val="27"/>
          <w:szCs w:val="27"/>
          <w:lang w:eastAsia="fr-FR"/>
        </w:rPr>
      </w:pPr>
    </w:p>
    <w:p w:rsidR="00EA0F68" w:rsidRPr="00751530" w:rsidRDefault="00751530" w:rsidP="00EA0F68">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00EA0F68">
        <w:rPr>
          <w:rFonts w:ascii="Verdana" w:eastAsia="Times New Roman" w:hAnsi="Verdana" w:cs="Times New Roman"/>
          <w:b/>
          <w:bCs/>
          <w:color w:val="000000"/>
          <w:sz w:val="27"/>
          <w:szCs w:val="27"/>
          <w:lang w:eastAsia="fr-FR"/>
        </w:rPr>
        <w:t>Outillage, matériel et équipement technique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EA0F68" w:rsidRPr="00751530" w:rsidTr="00B113AC">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EA0F68" w:rsidRPr="00751530" w:rsidRDefault="00B113AC" w:rsidP="00F716E3">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Description de l’outillage, matériel et de l’équipement technique qui sera utilisé pour l’exécution du marché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EA0F68" w:rsidRPr="00751530" w:rsidRDefault="00EA0F68" w:rsidP="00F716E3">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bl>
    <w:p w:rsidR="00407DFA" w:rsidRDefault="00407DFA" w:rsidP="00751530">
      <w:pPr>
        <w:spacing w:after="0" w:line="240" w:lineRule="auto"/>
        <w:rPr>
          <w:rFonts w:ascii="Verdana" w:eastAsia="Times New Roman" w:hAnsi="Verdana" w:cs="Times New Roman"/>
          <w:color w:val="000000"/>
          <w:sz w:val="27"/>
          <w:szCs w:val="27"/>
          <w:lang w:eastAsia="fr-FR"/>
        </w:rPr>
      </w:pPr>
    </w:p>
    <w:p w:rsidR="00751530" w:rsidRPr="00751530" w:rsidRDefault="00751530" w:rsidP="004778EA">
      <w:pPr>
        <w:spacing w:after="0" w:line="240" w:lineRule="auto"/>
        <w:rPr>
          <w:rFonts w:ascii="Verdana" w:eastAsia="Times New Roman" w:hAnsi="Verdana" w:cs="Times New Roman"/>
          <w:b/>
          <w:bCs/>
          <w:color w:val="006D99"/>
          <w:sz w:val="24"/>
          <w:szCs w:val="24"/>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6D99"/>
          <w:sz w:val="24"/>
          <w:szCs w:val="24"/>
          <w:lang w:eastAsia="fr-FR"/>
        </w:rPr>
        <w:t>D. Dispositifs d'assurance de la qualité et normes de gestion environnementale</w:t>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Certificats établis par des organismes indépendants concernant les normes d'assurance de la qualité</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4778EA">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F83E62">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L'opérateur économique sera-t-il en mesure de produire des certificats établis par des organismes indépendants, attestant qu'il se conforme aux normes d'assurance de la qualité requises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4778EA">
        <w:tc>
          <w:tcPr>
            <w:tcW w:w="3648" w:type="pct"/>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4778EA">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4778EA">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4778EA">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4778EA">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Certificats établis par des organismes indépendants concernant les systèmes ou normes de gestion environnementale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4778EA">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B65DF2">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L'opérateur économique sera-t-il en mesure de produire des certificats établis par des organismes indépendants, attestant qu'il se conforme aux normes d'</w:t>
            </w:r>
            <w:r w:rsidR="00F83E62">
              <w:rPr>
                <w:rFonts w:ascii="Times New Roman" w:eastAsia="Times New Roman" w:hAnsi="Times New Roman" w:cs="Times New Roman"/>
                <w:sz w:val="24"/>
                <w:szCs w:val="24"/>
                <w:lang w:eastAsia="fr-FR"/>
              </w:rPr>
              <w:t>assurance de la qualité requise au niveau environnemental</w:t>
            </w:r>
            <w:r w:rsidRPr="00751530">
              <w:rPr>
                <w:rFonts w:ascii="Times New Roman" w:eastAsia="Times New Roman" w:hAnsi="Times New Roman" w:cs="Times New Roman"/>
                <w:sz w:val="24"/>
                <w:szCs w:val="24"/>
                <w:lang w:eastAsia="fr-FR"/>
              </w:rPr>
              <w:t>?</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4778EA">
        <w:tc>
          <w:tcPr>
            <w:tcW w:w="3648" w:type="pct"/>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4778EA">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4778EA">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4778EA">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4778EA">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695F0E" w:rsidRDefault="00695F0E"/>
    <w:sectPr w:rsidR="00695F0E" w:rsidSect="00751530">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D27A15"/>
    <w:multiLevelType w:val="multilevel"/>
    <w:tmpl w:val="B4C8D0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530"/>
    <w:rsid w:val="00042F23"/>
    <w:rsid w:val="001700F4"/>
    <w:rsid w:val="002D1013"/>
    <w:rsid w:val="00315E34"/>
    <w:rsid w:val="003A64A1"/>
    <w:rsid w:val="003C08B2"/>
    <w:rsid w:val="00402F1B"/>
    <w:rsid w:val="00407DFA"/>
    <w:rsid w:val="004778EA"/>
    <w:rsid w:val="004F6EF3"/>
    <w:rsid w:val="00530BD0"/>
    <w:rsid w:val="00544242"/>
    <w:rsid w:val="00546C7C"/>
    <w:rsid w:val="005A348A"/>
    <w:rsid w:val="00695F0E"/>
    <w:rsid w:val="00706E30"/>
    <w:rsid w:val="00751530"/>
    <w:rsid w:val="00771FAF"/>
    <w:rsid w:val="008116AF"/>
    <w:rsid w:val="00A80C85"/>
    <w:rsid w:val="00B113AC"/>
    <w:rsid w:val="00B65DF2"/>
    <w:rsid w:val="00B81400"/>
    <w:rsid w:val="00BA4777"/>
    <w:rsid w:val="00BB36A9"/>
    <w:rsid w:val="00BD7EE8"/>
    <w:rsid w:val="00C46C0B"/>
    <w:rsid w:val="00C913E0"/>
    <w:rsid w:val="00E25AE8"/>
    <w:rsid w:val="00E44ED6"/>
    <w:rsid w:val="00EA0F68"/>
    <w:rsid w:val="00EB6A58"/>
    <w:rsid w:val="00ED309D"/>
    <w:rsid w:val="00F716E3"/>
    <w:rsid w:val="00F73CC5"/>
    <w:rsid w:val="00F83E62"/>
    <w:rsid w:val="00FA4905"/>
    <w:rsid w:val="00FC5B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DB56C"/>
  <w15:chartTrackingRefBased/>
  <w15:docId w15:val="{DA916751-8F91-48D4-AD17-729F82E75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BB36A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3">
    <w:name w:val="heading 3"/>
    <w:basedOn w:val="Normal"/>
    <w:next w:val="Normal"/>
    <w:link w:val="Titre3Car"/>
    <w:uiPriority w:val="9"/>
    <w:semiHidden/>
    <w:unhideWhenUsed/>
    <w:qFormat/>
    <w:rsid w:val="00ED309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unhideWhenUsed/>
    <w:qFormat/>
    <w:rsid w:val="00FC5B5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uiPriority w:val="9"/>
    <w:rsid w:val="00FC5B5D"/>
    <w:rPr>
      <w:rFonts w:asciiTheme="majorHAnsi" w:eastAsiaTheme="majorEastAsia" w:hAnsiTheme="majorHAnsi" w:cstheme="majorBidi"/>
      <w:color w:val="2E74B5" w:themeColor="accent1" w:themeShade="BF"/>
    </w:rPr>
  </w:style>
  <w:style w:type="character" w:customStyle="1" w:styleId="Titre3Car">
    <w:name w:val="Titre 3 Car"/>
    <w:basedOn w:val="Policepardfaut"/>
    <w:link w:val="Titre3"/>
    <w:uiPriority w:val="9"/>
    <w:semiHidden/>
    <w:rsid w:val="00ED309D"/>
    <w:rPr>
      <w:rFonts w:asciiTheme="majorHAnsi" w:eastAsiaTheme="majorEastAsia" w:hAnsiTheme="majorHAnsi" w:cstheme="majorBidi"/>
      <w:color w:val="1F4D78" w:themeColor="accent1" w:themeShade="7F"/>
      <w:sz w:val="24"/>
      <w:szCs w:val="24"/>
    </w:rPr>
  </w:style>
  <w:style w:type="character" w:styleId="Lienhypertexte">
    <w:name w:val="Hyperlink"/>
    <w:basedOn w:val="Policepardfaut"/>
    <w:uiPriority w:val="99"/>
    <w:semiHidden/>
    <w:unhideWhenUsed/>
    <w:rsid w:val="00E44ED6"/>
    <w:rPr>
      <w:color w:val="0000FF"/>
      <w:u w:val="single"/>
    </w:rPr>
  </w:style>
  <w:style w:type="character" w:customStyle="1" w:styleId="Titre1Car">
    <w:name w:val="Titre 1 Car"/>
    <w:basedOn w:val="Policepardfaut"/>
    <w:link w:val="Titre1"/>
    <w:uiPriority w:val="9"/>
    <w:rsid w:val="00BB36A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004128">
      <w:bodyDiv w:val="1"/>
      <w:marLeft w:val="0"/>
      <w:marRight w:val="0"/>
      <w:marTop w:val="0"/>
      <w:marBottom w:val="0"/>
      <w:divBdr>
        <w:top w:val="none" w:sz="0" w:space="0" w:color="auto"/>
        <w:left w:val="none" w:sz="0" w:space="0" w:color="auto"/>
        <w:bottom w:val="none" w:sz="0" w:space="0" w:color="auto"/>
        <w:right w:val="none" w:sz="0" w:space="0" w:color="auto"/>
      </w:divBdr>
    </w:div>
    <w:div w:id="531845922">
      <w:bodyDiv w:val="1"/>
      <w:marLeft w:val="0"/>
      <w:marRight w:val="0"/>
      <w:marTop w:val="0"/>
      <w:marBottom w:val="0"/>
      <w:divBdr>
        <w:top w:val="none" w:sz="0" w:space="0" w:color="auto"/>
        <w:left w:val="none" w:sz="0" w:space="0" w:color="auto"/>
        <w:bottom w:val="none" w:sz="0" w:space="0" w:color="auto"/>
        <w:right w:val="none" w:sz="0" w:space="0" w:color="auto"/>
      </w:divBdr>
    </w:div>
    <w:div w:id="558637395">
      <w:bodyDiv w:val="1"/>
      <w:marLeft w:val="0"/>
      <w:marRight w:val="0"/>
      <w:marTop w:val="0"/>
      <w:marBottom w:val="0"/>
      <w:divBdr>
        <w:top w:val="none" w:sz="0" w:space="0" w:color="auto"/>
        <w:left w:val="none" w:sz="0" w:space="0" w:color="auto"/>
        <w:bottom w:val="none" w:sz="0" w:space="0" w:color="auto"/>
        <w:right w:val="none" w:sz="0" w:space="0" w:color="auto"/>
      </w:divBdr>
    </w:div>
    <w:div w:id="1025398990">
      <w:bodyDiv w:val="1"/>
      <w:marLeft w:val="0"/>
      <w:marRight w:val="0"/>
      <w:marTop w:val="0"/>
      <w:marBottom w:val="0"/>
      <w:divBdr>
        <w:top w:val="none" w:sz="0" w:space="0" w:color="auto"/>
        <w:left w:val="none" w:sz="0" w:space="0" w:color="auto"/>
        <w:bottom w:val="none" w:sz="0" w:space="0" w:color="auto"/>
        <w:right w:val="none" w:sz="0" w:space="0" w:color="auto"/>
      </w:divBdr>
    </w:div>
    <w:div w:id="1134375109">
      <w:bodyDiv w:val="1"/>
      <w:marLeft w:val="0"/>
      <w:marRight w:val="0"/>
      <w:marTop w:val="0"/>
      <w:marBottom w:val="0"/>
      <w:divBdr>
        <w:top w:val="none" w:sz="0" w:space="0" w:color="auto"/>
        <w:left w:val="none" w:sz="0" w:space="0" w:color="auto"/>
        <w:bottom w:val="none" w:sz="0" w:space="0" w:color="auto"/>
        <w:right w:val="none" w:sz="0" w:space="0" w:color="auto"/>
      </w:divBdr>
    </w:div>
    <w:div w:id="1201475987">
      <w:bodyDiv w:val="1"/>
      <w:marLeft w:val="0"/>
      <w:marRight w:val="0"/>
      <w:marTop w:val="0"/>
      <w:marBottom w:val="0"/>
      <w:divBdr>
        <w:top w:val="none" w:sz="0" w:space="0" w:color="auto"/>
        <w:left w:val="none" w:sz="0" w:space="0" w:color="auto"/>
        <w:bottom w:val="none" w:sz="0" w:space="0" w:color="auto"/>
        <w:right w:val="none" w:sz="0" w:space="0" w:color="auto"/>
      </w:divBdr>
    </w:div>
    <w:div w:id="1356149752">
      <w:bodyDiv w:val="1"/>
      <w:marLeft w:val="0"/>
      <w:marRight w:val="0"/>
      <w:marTop w:val="0"/>
      <w:marBottom w:val="0"/>
      <w:divBdr>
        <w:top w:val="none" w:sz="0" w:space="0" w:color="auto"/>
        <w:left w:val="none" w:sz="0" w:space="0" w:color="auto"/>
        <w:bottom w:val="none" w:sz="0" w:space="0" w:color="auto"/>
        <w:right w:val="none" w:sz="0" w:space="0" w:color="auto"/>
      </w:divBdr>
    </w:div>
    <w:div w:id="1481382330">
      <w:bodyDiv w:val="1"/>
      <w:marLeft w:val="0"/>
      <w:marRight w:val="0"/>
      <w:marTop w:val="0"/>
      <w:marBottom w:val="0"/>
      <w:divBdr>
        <w:top w:val="none" w:sz="0" w:space="0" w:color="auto"/>
        <w:left w:val="none" w:sz="0" w:space="0" w:color="auto"/>
        <w:bottom w:val="none" w:sz="0" w:space="0" w:color="auto"/>
        <w:right w:val="none" w:sz="0" w:space="0" w:color="auto"/>
      </w:divBdr>
    </w:div>
    <w:div w:id="1547765067">
      <w:bodyDiv w:val="1"/>
      <w:marLeft w:val="0"/>
      <w:marRight w:val="0"/>
      <w:marTop w:val="0"/>
      <w:marBottom w:val="0"/>
      <w:divBdr>
        <w:top w:val="none" w:sz="0" w:space="0" w:color="auto"/>
        <w:left w:val="none" w:sz="0" w:space="0" w:color="auto"/>
        <w:bottom w:val="none" w:sz="0" w:space="0" w:color="auto"/>
        <w:right w:val="none" w:sz="0" w:space="0" w:color="auto"/>
      </w:divBdr>
    </w:div>
    <w:div w:id="1908765623">
      <w:bodyDiv w:val="1"/>
      <w:marLeft w:val="0"/>
      <w:marRight w:val="0"/>
      <w:marTop w:val="0"/>
      <w:marBottom w:val="0"/>
      <w:divBdr>
        <w:top w:val="none" w:sz="0" w:space="0" w:color="auto"/>
        <w:left w:val="none" w:sz="0" w:space="0" w:color="auto"/>
        <w:bottom w:val="none" w:sz="0" w:space="0" w:color="auto"/>
        <w:right w:val="none" w:sz="0" w:space="0" w:color="auto"/>
      </w:divBdr>
      <w:divsChild>
        <w:div w:id="1077098672">
          <w:marLeft w:val="0"/>
          <w:marRight w:val="0"/>
          <w:marTop w:val="0"/>
          <w:marBottom w:val="0"/>
          <w:divBdr>
            <w:top w:val="none" w:sz="0" w:space="0" w:color="auto"/>
            <w:left w:val="none" w:sz="0" w:space="0" w:color="auto"/>
            <w:bottom w:val="none" w:sz="0" w:space="0" w:color="auto"/>
            <w:right w:val="none" w:sz="0" w:space="0" w:color="auto"/>
          </w:divBdr>
        </w:div>
        <w:div w:id="18747790">
          <w:marLeft w:val="0"/>
          <w:marRight w:val="0"/>
          <w:marTop w:val="720"/>
          <w:marBottom w:val="0"/>
          <w:divBdr>
            <w:top w:val="none" w:sz="0" w:space="0" w:color="auto"/>
            <w:left w:val="none" w:sz="0" w:space="0" w:color="auto"/>
            <w:bottom w:val="none" w:sz="0" w:space="0" w:color="auto"/>
            <w:right w:val="none" w:sz="0" w:space="0" w:color="auto"/>
          </w:divBdr>
          <w:divsChild>
            <w:div w:id="135176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843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7DB74-95BB-41A4-BB9E-8F050B4BA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19</Pages>
  <Words>3378</Words>
  <Characters>18584</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
    </vt:vector>
  </TitlesOfParts>
  <Company>FranceAgriMer</Company>
  <LinksUpToDate>false</LinksUpToDate>
  <CharactersWithSpaces>21919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COUDREAU Jean-Noel</dc:creator>
  <cp:keywords/>
  <dc:description/>
  <cp:lastModifiedBy>HAMON Jean-luc</cp:lastModifiedBy>
  <cp:revision>23</cp:revision>
  <dcterms:created xsi:type="dcterms:W3CDTF">2025-01-15T08:00:00Z</dcterms:created>
  <dcterms:modified xsi:type="dcterms:W3CDTF">2026-02-26T09:29:00Z</dcterms:modified>
</cp:coreProperties>
</file>